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1088"/>
      </w:tblGrid>
      <w:tr w:rsidR="00A2653A" w14:paraId="0E53F87C" w14:textId="77777777">
        <w:tc>
          <w:tcPr>
            <w:tcW w:w="5000" w:type="pct"/>
            <w:tcMar>
              <w:top w:w="0" w:type="dxa"/>
              <w:left w:w="0" w:type="dxa"/>
              <w:bottom w:w="0" w:type="dxa"/>
              <w:right w:w="0" w:type="dxa"/>
            </w:tcMar>
            <w:vAlign w:val="center"/>
          </w:tcPr>
          <w:p w14:paraId="4FC331A2" w14:textId="77777777" w:rsidR="00A2653A" w:rsidRDefault="00A2653A">
            <w:bookmarkStart w:id="0" w:name="_GoBack"/>
            <w:bookmarkEnd w:id="0"/>
          </w:p>
        </w:tc>
      </w:tr>
    </w:tbl>
    <w:p w14:paraId="46705E5A" w14:textId="77777777" w:rsidR="00A2653A" w:rsidRDefault="00A2653A">
      <w:pPr>
        <w:spacing w:after="90"/>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1088"/>
      </w:tblGrid>
      <w:tr w:rsidR="00A2653A" w14:paraId="3F534542" w14:textId="77777777">
        <w:tc>
          <w:tcPr>
            <w:tcW w:w="5000" w:type="pct"/>
            <w:tcMar>
              <w:top w:w="0" w:type="dxa"/>
              <w:left w:w="0" w:type="dxa"/>
              <w:bottom w:w="0" w:type="dxa"/>
              <w:right w:w="0" w:type="dxa"/>
            </w:tcMar>
            <w:vAlign w:val="center"/>
          </w:tcPr>
          <w:p w14:paraId="288B5FA6" w14:textId="05E11DC1" w:rsidR="00FC6C1A" w:rsidRDefault="001E5258" w:rsidP="00FC6C1A">
            <w:pPr>
              <w:rPr>
                <w:rFonts w:ascii="Times New Roman" w:hAnsi="Times New Roman" w:cs="Times New Roman"/>
                <w:b/>
              </w:rPr>
            </w:pPr>
            <w:r>
              <w:rPr>
                <w:rFonts w:ascii="Times New Roman" w:eastAsia="Times New Roman" w:hAnsi="Times New Roman" w:cs="Times New Roman"/>
                <w:color w:val="000000"/>
                <w:sz w:val="22"/>
                <w:szCs w:val="22"/>
              </w:rPr>
              <w:t>1. Spaceship Earth, a spherical attraction at Walt Disney World’s Epcot Center, has a diameter of 50 meters. Find the surface area of the structure.</w:t>
            </w:r>
            <w:r w:rsidR="00FC6C1A">
              <w:rPr>
                <w:rFonts w:ascii="Times New Roman" w:hAnsi="Times New Roman" w:cs="Times New Roman"/>
                <w:b/>
              </w:rPr>
              <w:t xml:space="preserve"> (</w:t>
            </w:r>
            <w:r w:rsidR="00FC6C1A" w:rsidRPr="00E06E01">
              <w:rPr>
                <w:rFonts w:ascii="Times New Roman" w:hAnsi="Times New Roman" w:cs="Times New Roman"/>
                <w:b/>
              </w:rPr>
              <w:t>JUSTIFY</w:t>
            </w:r>
            <w:r w:rsidR="00FC6C1A">
              <w:rPr>
                <w:rFonts w:ascii="Times New Roman" w:hAnsi="Times New Roman" w:cs="Times New Roman"/>
                <w:b/>
              </w:rPr>
              <w:t>)</w:t>
            </w:r>
          </w:p>
          <w:p w14:paraId="62B09D4B" w14:textId="77777777" w:rsidR="00A2653A" w:rsidRDefault="00A2653A">
            <w:pPr>
              <w:pStyle w:val="p"/>
            </w:pPr>
          </w:p>
          <w:p w14:paraId="0DC29025" w14:textId="77777777" w:rsidR="00FC6C1A" w:rsidRDefault="00FC6C1A">
            <w:pPr>
              <w:pStyle w:val="p"/>
            </w:pPr>
          </w:p>
          <w:p w14:paraId="3F6808BF" w14:textId="77777777" w:rsidR="00FC6C1A" w:rsidRDefault="00FC6C1A">
            <w:pPr>
              <w:pStyle w:val="p"/>
            </w:pPr>
          </w:p>
          <w:p w14:paraId="302B7A50" w14:textId="77777777" w:rsidR="00FC6C1A" w:rsidRDefault="00FC6C1A">
            <w:pPr>
              <w:pStyle w:val="p"/>
            </w:pPr>
          </w:p>
          <w:p w14:paraId="5FE06A1A" w14:textId="15246460" w:rsidR="00FC6C1A" w:rsidRDefault="00FC6C1A">
            <w:pPr>
              <w:pStyle w:val="p"/>
            </w:pPr>
          </w:p>
        </w:tc>
      </w:tr>
    </w:tbl>
    <w:p w14:paraId="7894B855" w14:textId="77777777" w:rsidR="00A2653A" w:rsidRDefault="00A2653A">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1088"/>
      </w:tblGrid>
      <w:tr w:rsidR="00A2653A" w14:paraId="07C624ED" w14:textId="77777777">
        <w:tc>
          <w:tcPr>
            <w:tcW w:w="5000" w:type="pct"/>
            <w:tcMar>
              <w:top w:w="0" w:type="dxa"/>
              <w:left w:w="0" w:type="dxa"/>
              <w:bottom w:w="0" w:type="dxa"/>
              <w:right w:w="0" w:type="dxa"/>
            </w:tcMar>
            <w:vAlign w:val="center"/>
          </w:tcPr>
          <w:p w14:paraId="7C2095A8" w14:textId="091A5368" w:rsidR="00FC6C1A" w:rsidRDefault="001E5258" w:rsidP="00FC6C1A">
            <w:pPr>
              <w:rPr>
                <w:rFonts w:ascii="Times New Roman" w:hAnsi="Times New Roman" w:cs="Times New Roman"/>
                <w:b/>
              </w:rPr>
            </w:pPr>
            <w:r>
              <w:rPr>
                <w:rFonts w:ascii="Times New Roman" w:eastAsia="Times New Roman" w:hAnsi="Times New Roman" w:cs="Times New Roman"/>
                <w:color w:val="000000"/>
                <w:sz w:val="22"/>
                <w:szCs w:val="22"/>
              </w:rPr>
              <w:t>2. A photo originally measuring 11 inches by 9 inches needs to be enlarged to a size of 55 by 45 inches. Find the scale factor of the enlarged photo.</w:t>
            </w:r>
            <w:r w:rsidR="00FC6C1A">
              <w:rPr>
                <w:rFonts w:ascii="Times New Roman" w:hAnsi="Times New Roman" w:cs="Times New Roman"/>
                <w:b/>
              </w:rPr>
              <w:t xml:space="preserve"> (</w:t>
            </w:r>
            <w:r w:rsidR="00FC6C1A" w:rsidRPr="00E06E01">
              <w:rPr>
                <w:rFonts w:ascii="Times New Roman" w:hAnsi="Times New Roman" w:cs="Times New Roman"/>
                <w:b/>
              </w:rPr>
              <w:t>JUSTIFY</w:t>
            </w:r>
            <w:r w:rsidR="00FC6C1A">
              <w:rPr>
                <w:rFonts w:ascii="Times New Roman" w:hAnsi="Times New Roman" w:cs="Times New Roman"/>
                <w:b/>
              </w:rPr>
              <w:t>)</w:t>
            </w:r>
          </w:p>
          <w:p w14:paraId="73225E24" w14:textId="77777777" w:rsidR="00A2653A" w:rsidRDefault="00A2653A">
            <w:pPr>
              <w:pStyle w:val="p"/>
            </w:pPr>
          </w:p>
          <w:p w14:paraId="10B936D7" w14:textId="7BA915EF" w:rsidR="00FC6C1A" w:rsidRDefault="00FC6C1A">
            <w:pPr>
              <w:pStyle w:val="p"/>
            </w:pPr>
          </w:p>
          <w:p w14:paraId="20BB60CC" w14:textId="4F7D2609" w:rsidR="00FC6C1A" w:rsidRDefault="00FC6C1A">
            <w:pPr>
              <w:pStyle w:val="p"/>
            </w:pPr>
          </w:p>
          <w:p w14:paraId="0F28FC64" w14:textId="77777777" w:rsidR="00FC6C1A" w:rsidRDefault="00FC6C1A">
            <w:pPr>
              <w:pStyle w:val="p"/>
            </w:pPr>
          </w:p>
          <w:p w14:paraId="4FC4F219" w14:textId="77777777" w:rsidR="00FC6C1A" w:rsidRDefault="00FC6C1A">
            <w:pPr>
              <w:pStyle w:val="p"/>
            </w:pPr>
          </w:p>
          <w:p w14:paraId="7C70A064" w14:textId="2C7997E5" w:rsidR="00FC6C1A" w:rsidRDefault="00FC6C1A">
            <w:pPr>
              <w:pStyle w:val="p"/>
            </w:pPr>
          </w:p>
        </w:tc>
      </w:tr>
    </w:tbl>
    <w:p w14:paraId="578350AB" w14:textId="77777777" w:rsidR="00A2653A" w:rsidRDefault="00A2653A">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1088"/>
      </w:tblGrid>
      <w:tr w:rsidR="00A2653A" w14:paraId="2C865BCE" w14:textId="77777777">
        <w:tc>
          <w:tcPr>
            <w:tcW w:w="5000" w:type="pct"/>
            <w:tcMar>
              <w:top w:w="0" w:type="dxa"/>
              <w:left w:w="0" w:type="dxa"/>
              <w:bottom w:w="0" w:type="dxa"/>
              <w:right w:w="0" w:type="dxa"/>
            </w:tcMar>
            <w:vAlign w:val="center"/>
          </w:tcPr>
          <w:p w14:paraId="7FC82A3C" w14:textId="6DA3308B" w:rsidR="00FC6C1A" w:rsidRDefault="001E5258" w:rsidP="00FC6C1A">
            <w:pPr>
              <w:rPr>
                <w:rFonts w:ascii="Times New Roman" w:hAnsi="Times New Roman" w:cs="Times New Roman"/>
                <w:b/>
              </w:rPr>
            </w:pPr>
            <w:r>
              <w:rPr>
                <w:rFonts w:ascii="Times New Roman" w:eastAsia="Times New Roman" w:hAnsi="Times New Roman" w:cs="Times New Roman"/>
                <w:color w:val="000000"/>
                <w:sz w:val="22"/>
                <w:szCs w:val="22"/>
              </w:rPr>
              <w:t xml:space="preserve">3. Find the length of </w:t>
            </w:r>
            <w:r w:rsidR="00FC6C1A">
              <w:rPr>
                <w:rFonts w:ascii="Times New Roman" w:eastAsia="Times New Roman" w:hAnsi="Times New Roman" w:cs="Times New Roman"/>
                <w:noProof/>
                <w:color w:val="000000"/>
                <w:position w:val="-9"/>
                <w:sz w:val="22"/>
                <w:szCs w:val="22"/>
              </w:rPr>
              <w:drawing>
                <wp:inline distT="0" distB="0" distL="0" distR="0" wp14:anchorId="703864CD" wp14:editId="3106D196">
                  <wp:extent cx="209550" cy="247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9550" cy="247650"/>
                          </a:xfrm>
                          <a:prstGeom prst="rect">
                            <a:avLst/>
                          </a:prstGeom>
                          <a:noFill/>
                          <a:ln>
                            <a:noFill/>
                          </a:ln>
                        </pic:spPr>
                      </pic:pic>
                    </a:graphicData>
                  </a:graphic>
                </wp:inline>
              </w:drawing>
            </w:r>
            <w:r>
              <w:rPr>
                <w:rFonts w:ascii="Times New Roman" w:eastAsia="Times New Roman" w:hAnsi="Times New Roman" w:cs="Times New Roman"/>
                <w:color w:val="000000"/>
                <w:sz w:val="22"/>
                <w:szCs w:val="22"/>
              </w:rPr>
              <w:t xml:space="preserve">if </w:t>
            </w:r>
            <w:r w:rsidR="00FC6C1A">
              <w:rPr>
                <w:rFonts w:ascii="Times New Roman" w:eastAsia="Times New Roman" w:hAnsi="Times New Roman" w:cs="Times New Roman"/>
                <w:noProof/>
                <w:color w:val="000000"/>
                <w:position w:val="-6"/>
                <w:sz w:val="22"/>
                <w:szCs w:val="22"/>
              </w:rPr>
              <w:drawing>
                <wp:inline distT="0" distB="0" distL="0" distR="0" wp14:anchorId="3E800748" wp14:editId="3DAF85BB">
                  <wp:extent cx="508000" cy="2222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8000" cy="222250"/>
                          </a:xfrm>
                          <a:prstGeom prst="rect">
                            <a:avLst/>
                          </a:prstGeom>
                          <a:noFill/>
                          <a:ln>
                            <a:noFill/>
                          </a:ln>
                        </pic:spPr>
                      </pic:pic>
                    </a:graphicData>
                  </a:graphic>
                </wp:inline>
              </w:drawing>
            </w:r>
            <w:r>
              <w:rPr>
                <w:rFonts w:ascii="Times New Roman" w:eastAsia="Times New Roman" w:hAnsi="Times New Roman" w:cs="Times New Roman"/>
                <w:color w:val="000000"/>
                <w:sz w:val="22"/>
                <w:szCs w:val="22"/>
              </w:rPr>
              <w:t xml:space="preserve">and </w:t>
            </w:r>
            <w:r w:rsidR="00FC6C1A">
              <w:rPr>
                <w:rFonts w:ascii="Times New Roman" w:eastAsia="Times New Roman" w:hAnsi="Times New Roman" w:cs="Times New Roman"/>
                <w:noProof/>
                <w:color w:val="000000"/>
                <w:position w:val="-6"/>
                <w:sz w:val="22"/>
                <w:szCs w:val="22"/>
              </w:rPr>
              <w:drawing>
                <wp:inline distT="0" distB="0" distL="0" distR="0" wp14:anchorId="50A423E8" wp14:editId="6B98B8BA">
                  <wp:extent cx="190500" cy="2222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222250"/>
                          </a:xfrm>
                          <a:prstGeom prst="rect">
                            <a:avLst/>
                          </a:prstGeom>
                          <a:noFill/>
                          <a:ln>
                            <a:noFill/>
                          </a:ln>
                        </pic:spPr>
                      </pic:pic>
                    </a:graphicData>
                  </a:graphic>
                </wp:inline>
              </w:drawing>
            </w:r>
            <w:r>
              <w:rPr>
                <w:rFonts w:ascii="Times New Roman" w:eastAsia="Times New Roman" w:hAnsi="Times New Roman" w:cs="Times New Roman"/>
                <w:color w:val="000000"/>
                <w:sz w:val="22"/>
                <w:szCs w:val="22"/>
              </w:rPr>
              <w:t xml:space="preserve">is a midsegment of </w:t>
            </w:r>
            <w:r w:rsidR="00FC6C1A">
              <w:rPr>
                <w:rFonts w:ascii="Times New Roman" w:eastAsia="Times New Roman" w:hAnsi="Times New Roman" w:cs="Times New Roman"/>
                <w:noProof/>
                <w:color w:val="000000"/>
                <w:sz w:val="22"/>
                <w:szCs w:val="22"/>
              </w:rPr>
              <w:drawing>
                <wp:inline distT="0" distB="0" distL="0" distR="0" wp14:anchorId="44025173" wp14:editId="77E8FCF6">
                  <wp:extent cx="438150" cy="1460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8150" cy="146050"/>
                          </a:xfrm>
                          <a:prstGeom prst="rect">
                            <a:avLst/>
                          </a:prstGeom>
                          <a:noFill/>
                          <a:ln>
                            <a:noFill/>
                          </a:ln>
                        </pic:spPr>
                      </pic:pic>
                    </a:graphicData>
                  </a:graphic>
                </wp:inline>
              </w:drawing>
            </w:r>
            <w:r w:rsidR="00FC6C1A">
              <w:rPr>
                <w:rFonts w:ascii="Times New Roman" w:eastAsia="Times New Roman" w:hAnsi="Times New Roman" w:cs="Times New Roman"/>
                <w:color w:val="000000"/>
                <w:sz w:val="22"/>
                <w:szCs w:val="22"/>
              </w:rPr>
              <w:t xml:space="preserve"> </w:t>
            </w:r>
            <w:r w:rsidR="00FC6C1A">
              <w:rPr>
                <w:rFonts w:ascii="Times New Roman" w:hAnsi="Times New Roman" w:cs="Times New Roman"/>
                <w:b/>
              </w:rPr>
              <w:t>(</w:t>
            </w:r>
            <w:r w:rsidR="00FC6C1A" w:rsidRPr="00E06E01">
              <w:rPr>
                <w:rFonts w:ascii="Times New Roman" w:hAnsi="Times New Roman" w:cs="Times New Roman"/>
                <w:b/>
              </w:rPr>
              <w:t>JUSTIFY</w:t>
            </w:r>
            <w:r w:rsidR="00FC6C1A">
              <w:rPr>
                <w:rFonts w:ascii="Times New Roman" w:hAnsi="Times New Roman" w:cs="Times New Roman"/>
                <w:b/>
              </w:rPr>
              <w:t>)</w:t>
            </w:r>
          </w:p>
          <w:p w14:paraId="63BA8F47" w14:textId="518894FA" w:rsidR="00A2653A" w:rsidRDefault="00A2653A">
            <w:pPr>
              <w:pStyle w:val="p"/>
            </w:pPr>
          </w:p>
          <w:p w14:paraId="07178ADC" w14:textId="77777777" w:rsidR="00A2653A" w:rsidRDefault="001E5258">
            <w:pPr>
              <w:pStyle w:val="p"/>
            </w:pPr>
            <w:r>
              <w:rPr>
                <w:rFonts w:ascii="Times New Roman" w:eastAsia="Times New Roman" w:hAnsi="Times New Roman" w:cs="Times New Roman"/>
                <w:color w:val="000000"/>
                <w:sz w:val="22"/>
                <w:szCs w:val="22"/>
              </w:rPr>
              <w:t>​</w:t>
            </w:r>
          </w:p>
          <w:p w14:paraId="061C49BA" w14:textId="64B7CB66" w:rsidR="00A2653A" w:rsidRDefault="00FC6C1A">
            <w:pPr>
              <w:pStyle w:val="p"/>
              <w:rPr>
                <w:position w:val="-132"/>
              </w:rPr>
            </w:pPr>
            <w:r>
              <w:rPr>
                <w:noProof/>
                <w:position w:val="-132"/>
              </w:rPr>
              <w:drawing>
                <wp:inline distT="0" distB="0" distL="0" distR="0" wp14:anchorId="27FB7E46" wp14:editId="56390669">
                  <wp:extent cx="2203450" cy="18288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03450" cy="1828800"/>
                          </a:xfrm>
                          <a:prstGeom prst="rect">
                            <a:avLst/>
                          </a:prstGeom>
                          <a:noFill/>
                          <a:ln>
                            <a:noFill/>
                          </a:ln>
                        </pic:spPr>
                      </pic:pic>
                    </a:graphicData>
                  </a:graphic>
                </wp:inline>
              </w:drawing>
            </w:r>
          </w:p>
          <w:p w14:paraId="238D37F9" w14:textId="0F0014D3" w:rsidR="00FC6C1A" w:rsidRDefault="00FC6C1A">
            <w:pPr>
              <w:pStyle w:val="p"/>
              <w:rPr>
                <w:position w:val="-132"/>
              </w:rPr>
            </w:pPr>
          </w:p>
          <w:p w14:paraId="112B9A41" w14:textId="50C95A8C" w:rsidR="00FC6C1A" w:rsidRDefault="00FC6C1A">
            <w:pPr>
              <w:pStyle w:val="p"/>
              <w:rPr>
                <w:position w:val="-132"/>
              </w:rPr>
            </w:pPr>
          </w:p>
          <w:p w14:paraId="077F6BF0" w14:textId="77777777" w:rsidR="00FC6C1A" w:rsidRDefault="00FC6C1A">
            <w:pPr>
              <w:pStyle w:val="p"/>
            </w:pPr>
          </w:p>
          <w:p w14:paraId="7FA9C9F6" w14:textId="77777777" w:rsidR="00FC6C1A" w:rsidRDefault="00FC6C1A">
            <w:pPr>
              <w:pStyle w:val="p"/>
            </w:pPr>
          </w:p>
          <w:p w14:paraId="2D36DB43" w14:textId="3E5C8D69" w:rsidR="00FC6C1A" w:rsidRDefault="00FC6C1A">
            <w:pPr>
              <w:pStyle w:val="p"/>
            </w:pPr>
          </w:p>
        </w:tc>
      </w:tr>
    </w:tbl>
    <w:p w14:paraId="397CA5BC" w14:textId="77777777" w:rsidR="00A2653A" w:rsidRDefault="00A2653A">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1088"/>
      </w:tblGrid>
      <w:tr w:rsidR="00A2653A" w14:paraId="50B1AC3C" w14:textId="77777777">
        <w:tc>
          <w:tcPr>
            <w:tcW w:w="5000" w:type="pct"/>
            <w:tcMar>
              <w:top w:w="0" w:type="dxa"/>
              <w:left w:w="0" w:type="dxa"/>
              <w:bottom w:w="0" w:type="dxa"/>
              <w:right w:w="0" w:type="dxa"/>
            </w:tcMar>
            <w:vAlign w:val="center"/>
          </w:tcPr>
          <w:p w14:paraId="2FB5D3E3" w14:textId="0128854F" w:rsidR="00FC6C1A" w:rsidRDefault="001E5258" w:rsidP="00FC6C1A">
            <w:pPr>
              <w:rPr>
                <w:rFonts w:ascii="Times New Roman" w:hAnsi="Times New Roman" w:cs="Times New Roman"/>
                <w:b/>
              </w:rPr>
            </w:pPr>
            <w:r>
              <w:rPr>
                <w:rFonts w:ascii="Times New Roman" w:eastAsia="Times New Roman" w:hAnsi="Times New Roman" w:cs="Times New Roman"/>
                <w:color w:val="000000"/>
                <w:sz w:val="22"/>
                <w:szCs w:val="22"/>
              </w:rPr>
              <w:lastRenderedPageBreak/>
              <w:t xml:space="preserve">4. If a pendulum 20 centimeters long swings to an angle of </w:t>
            </w:r>
            <w:r w:rsidR="00FC6C1A">
              <w:rPr>
                <w:rFonts w:ascii="Times New Roman" w:eastAsia="Times New Roman" w:hAnsi="Times New Roman" w:cs="Times New Roman"/>
                <w:noProof/>
                <w:color w:val="000000"/>
                <w:sz w:val="22"/>
                <w:szCs w:val="22"/>
              </w:rPr>
              <w:drawing>
                <wp:inline distT="0" distB="0" distL="0" distR="0" wp14:anchorId="76280091" wp14:editId="09F7C40B">
                  <wp:extent cx="190500" cy="1460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 cy="146050"/>
                          </a:xfrm>
                          <a:prstGeom prst="rect">
                            <a:avLst/>
                          </a:prstGeom>
                          <a:noFill/>
                          <a:ln>
                            <a:noFill/>
                          </a:ln>
                        </pic:spPr>
                      </pic:pic>
                    </a:graphicData>
                  </a:graphic>
                </wp:inline>
              </w:drawing>
            </w:r>
            <w:r>
              <w:rPr>
                <w:rFonts w:ascii="Times New Roman" w:eastAsia="Times New Roman" w:hAnsi="Times New Roman" w:cs="Times New Roman"/>
                <w:color w:val="000000"/>
                <w:sz w:val="22"/>
                <w:szCs w:val="22"/>
              </w:rPr>
              <w:t xml:space="preserve">from its center on each side, then find the length of the arc from </w:t>
            </w:r>
            <w:r>
              <w:rPr>
                <w:rFonts w:ascii="Times New Roman" w:eastAsia="Times New Roman" w:hAnsi="Times New Roman" w:cs="Times New Roman"/>
                <w:i/>
                <w:iCs/>
                <w:color w:val="000000"/>
                <w:sz w:val="22"/>
                <w:szCs w:val="22"/>
              </w:rPr>
              <w:t>A</w:t>
            </w:r>
            <w:r>
              <w:rPr>
                <w:rFonts w:ascii="Times New Roman" w:eastAsia="Times New Roman" w:hAnsi="Times New Roman" w:cs="Times New Roman"/>
                <w:color w:val="000000"/>
                <w:sz w:val="22"/>
                <w:szCs w:val="22"/>
              </w:rPr>
              <w:t xml:space="preserve"> to </w:t>
            </w:r>
            <w:r>
              <w:rPr>
                <w:rFonts w:ascii="Times New Roman" w:eastAsia="Times New Roman" w:hAnsi="Times New Roman" w:cs="Times New Roman"/>
                <w:i/>
                <w:iCs/>
                <w:color w:val="000000"/>
                <w:sz w:val="22"/>
                <w:szCs w:val="22"/>
              </w:rPr>
              <w:t>B</w:t>
            </w:r>
            <w:r>
              <w:rPr>
                <w:rFonts w:ascii="Times New Roman" w:eastAsia="Times New Roman" w:hAnsi="Times New Roman" w:cs="Times New Roman"/>
                <w:color w:val="000000"/>
                <w:sz w:val="22"/>
                <w:szCs w:val="22"/>
              </w:rPr>
              <w:t>.</w:t>
            </w:r>
            <w:r w:rsidR="00FC6C1A">
              <w:rPr>
                <w:rFonts w:ascii="Times New Roman" w:hAnsi="Times New Roman" w:cs="Times New Roman"/>
                <w:b/>
              </w:rPr>
              <w:t xml:space="preserve"> (</w:t>
            </w:r>
            <w:r w:rsidR="00FC6C1A" w:rsidRPr="00E06E01">
              <w:rPr>
                <w:rFonts w:ascii="Times New Roman" w:hAnsi="Times New Roman" w:cs="Times New Roman"/>
                <w:b/>
              </w:rPr>
              <w:t>JUSTIFY</w:t>
            </w:r>
            <w:r w:rsidR="00FC6C1A">
              <w:rPr>
                <w:rFonts w:ascii="Times New Roman" w:hAnsi="Times New Roman" w:cs="Times New Roman"/>
                <w:b/>
              </w:rPr>
              <w:t>)</w:t>
            </w:r>
          </w:p>
          <w:p w14:paraId="21405FA9" w14:textId="5D957AB4" w:rsidR="00A2653A" w:rsidRDefault="001E5258">
            <w:pPr>
              <w:pStyle w:val="p"/>
              <w:rPr>
                <w:rFonts w:ascii="Times New Roman" w:eastAsia="Times New Roman" w:hAnsi="Times New Roman" w:cs="Times New Roman"/>
                <w:color w:val="000000"/>
                <w:position w:val="-113"/>
                <w:sz w:val="22"/>
                <w:szCs w:val="22"/>
              </w:rPr>
            </w:pPr>
            <w:r>
              <w:rPr>
                <w:rFonts w:ascii="Times New Roman" w:eastAsia="Times New Roman" w:hAnsi="Times New Roman" w:cs="Times New Roman"/>
                <w:color w:val="000000"/>
                <w:sz w:val="22"/>
                <w:szCs w:val="22"/>
              </w:rPr>
              <w:br/>
            </w:r>
            <w:r w:rsidR="00FC6C1A">
              <w:rPr>
                <w:rFonts w:ascii="Times New Roman" w:eastAsia="Times New Roman" w:hAnsi="Times New Roman" w:cs="Times New Roman"/>
                <w:noProof/>
                <w:color w:val="000000"/>
                <w:position w:val="-113"/>
                <w:sz w:val="22"/>
                <w:szCs w:val="22"/>
              </w:rPr>
              <w:drawing>
                <wp:inline distT="0" distB="0" distL="0" distR="0" wp14:anchorId="77AAC344" wp14:editId="63CD7F32">
                  <wp:extent cx="2317750" cy="15748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17750" cy="1574800"/>
                          </a:xfrm>
                          <a:prstGeom prst="rect">
                            <a:avLst/>
                          </a:prstGeom>
                          <a:noFill/>
                          <a:ln>
                            <a:noFill/>
                          </a:ln>
                        </pic:spPr>
                      </pic:pic>
                    </a:graphicData>
                  </a:graphic>
                </wp:inline>
              </w:drawing>
            </w:r>
          </w:p>
          <w:p w14:paraId="201FBB38" w14:textId="77777777" w:rsidR="00FC6C1A" w:rsidRDefault="00FC6C1A">
            <w:pPr>
              <w:pStyle w:val="p"/>
              <w:rPr>
                <w:color w:val="000000"/>
                <w:position w:val="-113"/>
                <w:sz w:val="22"/>
                <w:szCs w:val="22"/>
              </w:rPr>
            </w:pPr>
          </w:p>
          <w:p w14:paraId="7DEEE41A" w14:textId="3DA28D9E" w:rsidR="00FC6C1A" w:rsidRDefault="00FC6C1A">
            <w:pPr>
              <w:pStyle w:val="p"/>
            </w:pPr>
          </w:p>
        </w:tc>
      </w:tr>
    </w:tbl>
    <w:p w14:paraId="4B295E20" w14:textId="77777777" w:rsidR="00A2653A" w:rsidRDefault="00A2653A">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1088"/>
      </w:tblGrid>
      <w:tr w:rsidR="00A2653A" w14:paraId="4025778C" w14:textId="77777777">
        <w:tc>
          <w:tcPr>
            <w:tcW w:w="5000" w:type="pct"/>
            <w:tcMar>
              <w:top w:w="0" w:type="dxa"/>
              <w:left w:w="0" w:type="dxa"/>
              <w:bottom w:w="0" w:type="dxa"/>
              <w:right w:w="0" w:type="dxa"/>
            </w:tcMar>
            <w:vAlign w:val="center"/>
          </w:tcPr>
          <w:p w14:paraId="7C5E1E7E" w14:textId="41C4CF18" w:rsidR="00FC6C1A" w:rsidRDefault="001E5258" w:rsidP="00FC6C1A">
            <w:pPr>
              <w:rPr>
                <w:rFonts w:ascii="Times New Roman" w:hAnsi="Times New Roman" w:cs="Times New Roman"/>
                <w:b/>
              </w:rPr>
            </w:pPr>
            <w:r>
              <w:rPr>
                <w:rFonts w:ascii="Times New Roman" w:eastAsia="Times New Roman" w:hAnsi="Times New Roman" w:cs="Times New Roman"/>
                <w:color w:val="000000"/>
                <w:sz w:val="22"/>
                <w:szCs w:val="22"/>
              </w:rPr>
              <w:t>5. Tiles spelling the word “Restaurant” are placed on a sign above a building. If one of the letters falls down at random, what is the probability that the letter is not a vowel?</w:t>
            </w:r>
            <w:r w:rsidR="00FC6C1A">
              <w:rPr>
                <w:rFonts w:ascii="Times New Roman" w:hAnsi="Times New Roman" w:cs="Times New Roman"/>
                <w:b/>
              </w:rPr>
              <w:t xml:space="preserve"> (</w:t>
            </w:r>
            <w:r w:rsidR="00FC6C1A" w:rsidRPr="00E06E01">
              <w:rPr>
                <w:rFonts w:ascii="Times New Roman" w:hAnsi="Times New Roman" w:cs="Times New Roman"/>
                <w:b/>
              </w:rPr>
              <w:t>JUSTIFY</w:t>
            </w:r>
            <w:r w:rsidR="00FC6C1A">
              <w:rPr>
                <w:rFonts w:ascii="Times New Roman" w:hAnsi="Times New Roman" w:cs="Times New Roman"/>
                <w:b/>
              </w:rPr>
              <w:t>)</w:t>
            </w:r>
          </w:p>
          <w:p w14:paraId="66F9B442" w14:textId="77777777" w:rsidR="00A2653A" w:rsidRDefault="00A2653A">
            <w:pPr>
              <w:pStyle w:val="p"/>
            </w:pPr>
          </w:p>
          <w:p w14:paraId="54E78425" w14:textId="77777777" w:rsidR="00FC6C1A" w:rsidRDefault="00FC6C1A">
            <w:pPr>
              <w:pStyle w:val="p"/>
            </w:pPr>
          </w:p>
          <w:p w14:paraId="0D0CD3C9" w14:textId="1485324E" w:rsidR="00FC6C1A" w:rsidRDefault="00FC6C1A">
            <w:pPr>
              <w:pStyle w:val="p"/>
            </w:pPr>
          </w:p>
        </w:tc>
      </w:tr>
    </w:tbl>
    <w:p w14:paraId="7868122B" w14:textId="77777777" w:rsidR="00A2653A" w:rsidRDefault="00A2653A">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1088"/>
      </w:tblGrid>
      <w:tr w:rsidR="00A2653A" w14:paraId="1FC0ADE3" w14:textId="77777777">
        <w:tc>
          <w:tcPr>
            <w:tcW w:w="5000" w:type="pct"/>
            <w:tcMar>
              <w:top w:w="0" w:type="dxa"/>
              <w:left w:w="0" w:type="dxa"/>
              <w:bottom w:w="0" w:type="dxa"/>
              <w:right w:w="0" w:type="dxa"/>
            </w:tcMar>
            <w:vAlign w:val="center"/>
          </w:tcPr>
          <w:p w14:paraId="50C566EB" w14:textId="09E32384" w:rsidR="00FC6C1A" w:rsidRDefault="001E5258" w:rsidP="00FC6C1A">
            <w:pPr>
              <w:rPr>
                <w:rFonts w:ascii="Times New Roman" w:hAnsi="Times New Roman" w:cs="Times New Roman"/>
                <w:b/>
              </w:rPr>
            </w:pPr>
            <w:r>
              <w:rPr>
                <w:rFonts w:ascii="Times New Roman" w:eastAsia="Times New Roman" w:hAnsi="Times New Roman" w:cs="Times New Roman"/>
                <w:color w:val="000000"/>
                <w:sz w:val="22"/>
                <w:szCs w:val="22"/>
              </w:rPr>
              <w:t xml:space="preserve">6. Nick has a square sheet of paper 15 centimeters on a side. He folds the paper along the diagonal and makes a </w:t>
            </w:r>
            <w:r w:rsidR="00FC6C1A">
              <w:rPr>
                <w:rFonts w:ascii="Times New Roman" w:eastAsia="Times New Roman" w:hAnsi="Times New Roman" w:cs="Times New Roman"/>
                <w:noProof/>
                <w:color w:val="000000"/>
                <w:sz w:val="22"/>
                <w:szCs w:val="22"/>
              </w:rPr>
              <w:drawing>
                <wp:inline distT="0" distB="0" distL="0" distR="0" wp14:anchorId="6D120D00" wp14:editId="14F158AA">
                  <wp:extent cx="838200" cy="1460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38200" cy="146050"/>
                          </a:xfrm>
                          <a:prstGeom prst="rect">
                            <a:avLst/>
                          </a:prstGeom>
                          <a:noFill/>
                          <a:ln>
                            <a:noFill/>
                          </a:ln>
                        </pic:spPr>
                      </pic:pic>
                    </a:graphicData>
                  </a:graphic>
                </wp:inline>
              </w:drawing>
            </w:r>
            <w:r>
              <w:rPr>
                <w:rFonts w:ascii="Times New Roman" w:eastAsia="Times New Roman" w:hAnsi="Times New Roman" w:cs="Times New Roman"/>
                <w:color w:val="000000"/>
                <w:sz w:val="22"/>
                <w:szCs w:val="22"/>
              </w:rPr>
              <w:t>triangle. Find the length of the hypotenuse of this triangle.</w:t>
            </w:r>
            <w:r w:rsidR="00FC6C1A">
              <w:rPr>
                <w:rFonts w:ascii="Times New Roman" w:hAnsi="Times New Roman" w:cs="Times New Roman"/>
                <w:b/>
              </w:rPr>
              <w:t xml:space="preserve"> (</w:t>
            </w:r>
            <w:r w:rsidR="00FC6C1A" w:rsidRPr="00E06E01">
              <w:rPr>
                <w:rFonts w:ascii="Times New Roman" w:hAnsi="Times New Roman" w:cs="Times New Roman"/>
                <w:b/>
              </w:rPr>
              <w:t>JUSTIFY</w:t>
            </w:r>
            <w:r w:rsidR="00FC6C1A">
              <w:rPr>
                <w:rFonts w:ascii="Times New Roman" w:hAnsi="Times New Roman" w:cs="Times New Roman"/>
                <w:b/>
              </w:rPr>
              <w:t>)</w:t>
            </w:r>
          </w:p>
          <w:p w14:paraId="01440DA3" w14:textId="77777777" w:rsidR="00A2653A" w:rsidRDefault="00A2653A">
            <w:pPr>
              <w:pStyle w:val="p"/>
            </w:pPr>
          </w:p>
          <w:p w14:paraId="69D2A851" w14:textId="77777777" w:rsidR="00FC6C1A" w:rsidRDefault="00FC6C1A">
            <w:pPr>
              <w:pStyle w:val="p"/>
            </w:pPr>
          </w:p>
          <w:p w14:paraId="1F92478C" w14:textId="77777777" w:rsidR="00FC6C1A" w:rsidRDefault="00FC6C1A">
            <w:pPr>
              <w:pStyle w:val="p"/>
            </w:pPr>
          </w:p>
          <w:p w14:paraId="4B8DF36E" w14:textId="51901569" w:rsidR="00FC6C1A" w:rsidRDefault="00FC6C1A">
            <w:pPr>
              <w:pStyle w:val="p"/>
            </w:pPr>
          </w:p>
        </w:tc>
      </w:tr>
    </w:tbl>
    <w:p w14:paraId="3DDB98A9" w14:textId="77777777" w:rsidR="00A2653A" w:rsidRDefault="00A2653A">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1088"/>
      </w:tblGrid>
      <w:tr w:rsidR="00A2653A" w14:paraId="385EE1D6" w14:textId="77777777">
        <w:tc>
          <w:tcPr>
            <w:tcW w:w="5000" w:type="pct"/>
            <w:tcMar>
              <w:top w:w="0" w:type="dxa"/>
              <w:left w:w="0" w:type="dxa"/>
              <w:bottom w:w="0" w:type="dxa"/>
              <w:right w:w="0" w:type="dxa"/>
            </w:tcMar>
            <w:vAlign w:val="center"/>
          </w:tcPr>
          <w:p w14:paraId="2C7C51E7" w14:textId="77777777" w:rsidR="00A2653A" w:rsidRDefault="001E5258">
            <w:pPr>
              <w:pStyle w:val="p"/>
            </w:pPr>
            <w:r>
              <w:rPr>
                <w:rFonts w:ascii="Times New Roman" w:eastAsia="Times New Roman" w:hAnsi="Times New Roman" w:cs="Times New Roman"/>
                <w:i/>
                <w:iCs/>
                <w:color w:val="000000"/>
                <w:sz w:val="22"/>
                <w:szCs w:val="22"/>
              </w:rPr>
              <w:t>Identify the similar triangles and find x. Then find the measures of the indicated sides.</w:t>
            </w:r>
          </w:p>
        </w:tc>
      </w:tr>
    </w:tbl>
    <w:p w14:paraId="2B0A9D32" w14:textId="77777777" w:rsidR="00A2653A" w:rsidRDefault="00A2653A"/>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1088"/>
      </w:tblGrid>
      <w:tr w:rsidR="00A2653A" w14:paraId="36050B7B" w14:textId="77777777">
        <w:tc>
          <w:tcPr>
            <w:tcW w:w="5000" w:type="pct"/>
            <w:tcMar>
              <w:top w:w="0" w:type="dxa"/>
              <w:left w:w="0" w:type="dxa"/>
              <w:bottom w:w="0" w:type="dxa"/>
              <w:right w:w="0" w:type="dxa"/>
            </w:tcMar>
            <w:vAlign w:val="center"/>
          </w:tcPr>
          <w:p w14:paraId="513D4175" w14:textId="7915E8E8" w:rsidR="00A2653A" w:rsidRDefault="001E5258" w:rsidP="00FC6C1A">
            <w:r>
              <w:rPr>
                <w:rFonts w:ascii="Times New Roman" w:eastAsia="Times New Roman" w:hAnsi="Times New Roman" w:cs="Times New Roman"/>
                <w:color w:val="000000"/>
                <w:sz w:val="22"/>
                <w:szCs w:val="22"/>
              </w:rPr>
              <w:t>7. </w:t>
            </w:r>
            <w:r w:rsidR="00FC6C1A">
              <w:rPr>
                <w:noProof/>
                <w:position w:val="-3"/>
              </w:rPr>
              <w:drawing>
                <wp:inline distT="0" distB="0" distL="0" distR="0" wp14:anchorId="6889983B" wp14:editId="077D9DA8">
                  <wp:extent cx="723900" cy="1905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23900" cy="190500"/>
                          </a:xfrm>
                          <a:prstGeom prst="rect">
                            <a:avLst/>
                          </a:prstGeom>
                          <a:noFill/>
                          <a:ln>
                            <a:noFill/>
                          </a:ln>
                        </pic:spPr>
                      </pic:pic>
                    </a:graphicData>
                  </a:graphic>
                </wp:inline>
              </w:drawing>
            </w:r>
            <w:r w:rsidR="00FC6C1A">
              <w:rPr>
                <w:position w:val="-3"/>
              </w:rPr>
              <w:t xml:space="preserve"> </w:t>
            </w:r>
            <w:r w:rsidR="00FC6C1A">
              <w:rPr>
                <w:rFonts w:ascii="Times New Roman" w:hAnsi="Times New Roman" w:cs="Times New Roman"/>
                <w:b/>
              </w:rPr>
              <w:t>(</w:t>
            </w:r>
            <w:r w:rsidR="00FC6C1A" w:rsidRPr="00E06E01">
              <w:rPr>
                <w:rFonts w:ascii="Times New Roman" w:hAnsi="Times New Roman" w:cs="Times New Roman"/>
                <w:b/>
              </w:rPr>
              <w:t>JUSTIFY</w:t>
            </w:r>
            <w:r w:rsidR="00FC6C1A">
              <w:rPr>
                <w:rFonts w:ascii="Times New Roman" w:hAnsi="Times New Roman" w:cs="Times New Roman"/>
                <w:b/>
              </w:rPr>
              <w:t>)</w:t>
            </w:r>
            <w:r>
              <w:br/>
            </w:r>
            <w:r>
              <w:br/>
            </w:r>
            <w:r w:rsidR="00FC6C1A">
              <w:rPr>
                <w:noProof/>
                <w:position w:val="-178"/>
              </w:rPr>
              <w:drawing>
                <wp:inline distT="0" distB="0" distL="0" distR="0" wp14:anchorId="01A20A8B" wp14:editId="602CED50">
                  <wp:extent cx="1752600" cy="19685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52600" cy="1968500"/>
                          </a:xfrm>
                          <a:prstGeom prst="rect">
                            <a:avLst/>
                          </a:prstGeom>
                          <a:noFill/>
                          <a:ln>
                            <a:noFill/>
                          </a:ln>
                        </pic:spPr>
                      </pic:pic>
                    </a:graphicData>
                  </a:graphic>
                </wp:inline>
              </w:drawing>
            </w:r>
          </w:p>
        </w:tc>
      </w:tr>
    </w:tbl>
    <w:p w14:paraId="7A964FB0" w14:textId="77777777" w:rsidR="00A2653A" w:rsidRDefault="00A2653A">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1088"/>
      </w:tblGrid>
      <w:tr w:rsidR="00A2653A" w14:paraId="7795B93D" w14:textId="77777777">
        <w:tc>
          <w:tcPr>
            <w:tcW w:w="5000" w:type="pct"/>
            <w:tcMar>
              <w:top w:w="0" w:type="dxa"/>
              <w:left w:w="0" w:type="dxa"/>
              <w:bottom w:w="0" w:type="dxa"/>
              <w:right w:w="0" w:type="dxa"/>
            </w:tcMar>
            <w:vAlign w:val="center"/>
          </w:tcPr>
          <w:p w14:paraId="3F78C41F" w14:textId="1708A2FE" w:rsidR="00FC6C1A" w:rsidRDefault="001E5258" w:rsidP="00FC6C1A">
            <w:pPr>
              <w:rPr>
                <w:rFonts w:ascii="Times New Roman" w:hAnsi="Times New Roman" w:cs="Times New Roman"/>
                <w:b/>
              </w:rPr>
            </w:pPr>
            <w:r>
              <w:rPr>
                <w:rFonts w:ascii="Times New Roman" w:eastAsia="Times New Roman" w:hAnsi="Times New Roman" w:cs="Times New Roman"/>
                <w:color w:val="000000"/>
                <w:sz w:val="22"/>
                <w:szCs w:val="22"/>
              </w:rPr>
              <w:t xml:space="preserve">8. Composite volcanoes are known for their beautiful, distinctive cone shape. A composite volcano called Mayon in the Philippines has a diameter of 20 km </w:t>
            </w:r>
            <w:r>
              <w:rPr>
                <w:rFonts w:ascii="Times New Roman" w:eastAsia="Times New Roman" w:hAnsi="Times New Roman" w:cs="Times New Roman"/>
                <w:color w:val="000000"/>
              </w:rPr>
              <w:t>and a height of</w:t>
            </w:r>
            <w:r>
              <w:rPr>
                <w:rFonts w:ascii="Times New Roman" w:eastAsia="Times New Roman" w:hAnsi="Times New Roman" w:cs="Times New Roman"/>
                <w:color w:val="000000"/>
                <w:sz w:val="22"/>
                <w:szCs w:val="22"/>
              </w:rPr>
              <w:t xml:space="preserve"> 2.46 km. Calculate the lateral area of the volcano.</w:t>
            </w:r>
            <w:r w:rsidR="00FC6C1A">
              <w:rPr>
                <w:rFonts w:ascii="Times New Roman" w:hAnsi="Times New Roman" w:cs="Times New Roman"/>
                <w:b/>
              </w:rPr>
              <w:t xml:space="preserve"> (</w:t>
            </w:r>
            <w:r w:rsidR="00FC6C1A" w:rsidRPr="00E06E01">
              <w:rPr>
                <w:rFonts w:ascii="Times New Roman" w:hAnsi="Times New Roman" w:cs="Times New Roman"/>
                <w:b/>
              </w:rPr>
              <w:t>JUSTIFY</w:t>
            </w:r>
            <w:r w:rsidR="00FC6C1A">
              <w:rPr>
                <w:rFonts w:ascii="Times New Roman" w:hAnsi="Times New Roman" w:cs="Times New Roman"/>
                <w:b/>
              </w:rPr>
              <w:t>)</w:t>
            </w:r>
          </w:p>
          <w:p w14:paraId="3DA91C97" w14:textId="2B05C8DE" w:rsidR="00A2653A" w:rsidRDefault="001E5258">
            <w:pPr>
              <w:pStyle w:val="p"/>
              <w:rPr>
                <w:rFonts w:ascii="Times New Roman" w:eastAsia="Times New Roman" w:hAnsi="Times New Roman" w:cs="Times New Roman"/>
                <w:color w:val="000000"/>
                <w:position w:val="-77"/>
                <w:sz w:val="22"/>
                <w:szCs w:val="22"/>
              </w:rPr>
            </w:pPr>
            <w:r>
              <w:rPr>
                <w:rFonts w:ascii="Times New Roman" w:eastAsia="Times New Roman" w:hAnsi="Times New Roman" w:cs="Times New Roman"/>
                <w:color w:val="000000"/>
                <w:sz w:val="22"/>
                <w:szCs w:val="22"/>
              </w:rPr>
              <w:br/>
            </w:r>
            <w:r>
              <w:rPr>
                <w:rFonts w:ascii="Times New Roman" w:eastAsia="Times New Roman" w:hAnsi="Times New Roman" w:cs="Times New Roman"/>
                <w:color w:val="000000"/>
                <w:sz w:val="22"/>
                <w:szCs w:val="22"/>
              </w:rPr>
              <w:br/>
            </w:r>
            <w:r w:rsidR="00FC6C1A">
              <w:rPr>
                <w:rFonts w:ascii="Times New Roman" w:eastAsia="Times New Roman" w:hAnsi="Times New Roman" w:cs="Times New Roman"/>
                <w:noProof/>
                <w:color w:val="000000"/>
                <w:position w:val="-77"/>
                <w:sz w:val="22"/>
                <w:szCs w:val="22"/>
              </w:rPr>
              <w:drawing>
                <wp:inline distT="0" distB="0" distL="0" distR="0" wp14:anchorId="407B3AAE" wp14:editId="464DA027">
                  <wp:extent cx="2241550" cy="11176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41550" cy="1117600"/>
                          </a:xfrm>
                          <a:prstGeom prst="rect">
                            <a:avLst/>
                          </a:prstGeom>
                          <a:noFill/>
                          <a:ln>
                            <a:noFill/>
                          </a:ln>
                        </pic:spPr>
                      </pic:pic>
                    </a:graphicData>
                  </a:graphic>
                </wp:inline>
              </w:drawing>
            </w:r>
          </w:p>
          <w:p w14:paraId="63464493" w14:textId="77777777" w:rsidR="00FC6C1A" w:rsidRDefault="00FC6C1A">
            <w:pPr>
              <w:pStyle w:val="p"/>
              <w:rPr>
                <w:color w:val="000000"/>
                <w:position w:val="-77"/>
                <w:sz w:val="22"/>
                <w:szCs w:val="22"/>
              </w:rPr>
            </w:pPr>
          </w:p>
          <w:p w14:paraId="35A6593E" w14:textId="77777777" w:rsidR="00FC6C1A" w:rsidRDefault="00FC6C1A">
            <w:pPr>
              <w:pStyle w:val="p"/>
              <w:rPr>
                <w:color w:val="000000"/>
                <w:position w:val="-77"/>
                <w:sz w:val="22"/>
                <w:szCs w:val="22"/>
              </w:rPr>
            </w:pPr>
          </w:p>
          <w:p w14:paraId="737C0341" w14:textId="19C1AA13" w:rsidR="00FC6C1A" w:rsidRDefault="00FC6C1A">
            <w:pPr>
              <w:pStyle w:val="p"/>
            </w:pPr>
          </w:p>
        </w:tc>
      </w:tr>
    </w:tbl>
    <w:p w14:paraId="45F05744" w14:textId="77777777" w:rsidR="00A2653A" w:rsidRDefault="00A2653A">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1088"/>
      </w:tblGrid>
      <w:tr w:rsidR="00A2653A" w14:paraId="1F36AAD4" w14:textId="77777777">
        <w:tc>
          <w:tcPr>
            <w:tcW w:w="5000" w:type="pct"/>
            <w:tcMar>
              <w:top w:w="0" w:type="dxa"/>
              <w:left w:w="0" w:type="dxa"/>
              <w:bottom w:w="0" w:type="dxa"/>
              <w:right w:w="0" w:type="dxa"/>
            </w:tcMar>
            <w:vAlign w:val="center"/>
          </w:tcPr>
          <w:p w14:paraId="49BA7E28" w14:textId="1286AE2F" w:rsidR="00FC6C1A" w:rsidRDefault="001E5258" w:rsidP="00FC6C1A">
            <w:pPr>
              <w:rPr>
                <w:rFonts w:ascii="Times New Roman" w:hAnsi="Times New Roman" w:cs="Times New Roman"/>
                <w:b/>
              </w:rPr>
            </w:pPr>
            <w:r>
              <w:rPr>
                <w:rFonts w:ascii="Times New Roman" w:eastAsia="Times New Roman" w:hAnsi="Times New Roman" w:cs="Times New Roman"/>
                <w:color w:val="000000"/>
                <w:sz w:val="22"/>
                <w:szCs w:val="22"/>
              </w:rPr>
              <w:t xml:space="preserve">9. Nick has designed a diamond-shaped kite as shown below. The measures of some sides of the kite are marked in the figure. Find the value of </w:t>
            </w:r>
            <w:r>
              <w:rPr>
                <w:rFonts w:ascii="Times New Roman" w:eastAsia="Times New Roman" w:hAnsi="Times New Roman" w:cs="Times New Roman"/>
                <w:i/>
                <w:iCs/>
                <w:color w:val="000000"/>
                <w:sz w:val="22"/>
                <w:szCs w:val="22"/>
              </w:rPr>
              <w:t>x.</w:t>
            </w:r>
            <w:r w:rsidR="00FC6C1A">
              <w:rPr>
                <w:rFonts w:ascii="Times New Roman" w:hAnsi="Times New Roman" w:cs="Times New Roman"/>
                <w:b/>
              </w:rPr>
              <w:t xml:space="preserve"> (</w:t>
            </w:r>
            <w:r w:rsidR="00FC6C1A" w:rsidRPr="00E06E01">
              <w:rPr>
                <w:rFonts w:ascii="Times New Roman" w:hAnsi="Times New Roman" w:cs="Times New Roman"/>
                <w:b/>
              </w:rPr>
              <w:t>JUSTIFY</w:t>
            </w:r>
            <w:r w:rsidR="00FC6C1A">
              <w:rPr>
                <w:rFonts w:ascii="Times New Roman" w:hAnsi="Times New Roman" w:cs="Times New Roman"/>
                <w:b/>
              </w:rPr>
              <w:t>)</w:t>
            </w:r>
          </w:p>
          <w:p w14:paraId="43E5561D" w14:textId="3EE8C430" w:rsidR="00A2653A" w:rsidRDefault="001E5258">
            <w:pPr>
              <w:pStyle w:val="p"/>
              <w:rPr>
                <w:rFonts w:ascii="Times New Roman" w:eastAsia="Times New Roman" w:hAnsi="Times New Roman" w:cs="Times New Roman"/>
                <w:i/>
                <w:iCs/>
                <w:color w:val="000000"/>
                <w:position w:val="-119"/>
                <w:sz w:val="22"/>
                <w:szCs w:val="22"/>
              </w:rPr>
            </w:pPr>
            <w:r>
              <w:rPr>
                <w:rFonts w:ascii="Times New Roman" w:eastAsia="Times New Roman" w:hAnsi="Times New Roman" w:cs="Times New Roman"/>
                <w:i/>
                <w:iCs/>
                <w:color w:val="000000"/>
                <w:sz w:val="22"/>
                <w:szCs w:val="22"/>
              </w:rPr>
              <w:br/>
            </w:r>
            <w:r w:rsidR="00FC6C1A">
              <w:rPr>
                <w:rFonts w:ascii="Times New Roman" w:eastAsia="Times New Roman" w:hAnsi="Times New Roman" w:cs="Times New Roman"/>
                <w:i/>
                <w:iCs/>
                <w:noProof/>
                <w:color w:val="000000"/>
                <w:position w:val="-119"/>
                <w:sz w:val="22"/>
                <w:szCs w:val="22"/>
              </w:rPr>
              <w:drawing>
                <wp:inline distT="0" distB="0" distL="0" distR="0" wp14:anchorId="52870A4A" wp14:editId="591CBF6E">
                  <wp:extent cx="1746250" cy="16510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46250" cy="1651000"/>
                          </a:xfrm>
                          <a:prstGeom prst="rect">
                            <a:avLst/>
                          </a:prstGeom>
                          <a:noFill/>
                          <a:ln>
                            <a:noFill/>
                          </a:ln>
                        </pic:spPr>
                      </pic:pic>
                    </a:graphicData>
                  </a:graphic>
                </wp:inline>
              </w:drawing>
            </w:r>
          </w:p>
          <w:p w14:paraId="491B101D" w14:textId="77777777" w:rsidR="00FC6C1A" w:rsidRDefault="00FC6C1A">
            <w:pPr>
              <w:pStyle w:val="p"/>
              <w:rPr>
                <w:i/>
                <w:iCs/>
                <w:color w:val="000000"/>
                <w:position w:val="-119"/>
                <w:sz w:val="22"/>
                <w:szCs w:val="22"/>
              </w:rPr>
            </w:pPr>
          </w:p>
          <w:p w14:paraId="4EECED83" w14:textId="77777777" w:rsidR="00FC6C1A" w:rsidRDefault="00FC6C1A">
            <w:pPr>
              <w:pStyle w:val="p"/>
              <w:rPr>
                <w:i/>
                <w:iCs/>
                <w:color w:val="000000"/>
                <w:position w:val="-119"/>
                <w:sz w:val="22"/>
                <w:szCs w:val="22"/>
              </w:rPr>
            </w:pPr>
          </w:p>
          <w:p w14:paraId="7EE8C918" w14:textId="77777777" w:rsidR="00FC6C1A" w:rsidRDefault="00FC6C1A">
            <w:pPr>
              <w:pStyle w:val="p"/>
              <w:rPr>
                <w:i/>
                <w:iCs/>
                <w:color w:val="000000"/>
                <w:position w:val="-119"/>
                <w:sz w:val="22"/>
                <w:szCs w:val="22"/>
              </w:rPr>
            </w:pPr>
          </w:p>
          <w:p w14:paraId="30509A28" w14:textId="7260995F" w:rsidR="00FC6C1A" w:rsidRDefault="00FC6C1A">
            <w:pPr>
              <w:pStyle w:val="p"/>
            </w:pPr>
          </w:p>
        </w:tc>
      </w:tr>
    </w:tbl>
    <w:p w14:paraId="0F4446A2" w14:textId="77777777" w:rsidR="00A2653A" w:rsidRDefault="00A2653A">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1088"/>
      </w:tblGrid>
      <w:tr w:rsidR="00A2653A" w14:paraId="14268218" w14:textId="77777777">
        <w:tc>
          <w:tcPr>
            <w:tcW w:w="5000" w:type="pct"/>
            <w:tcMar>
              <w:top w:w="0" w:type="dxa"/>
              <w:left w:w="0" w:type="dxa"/>
              <w:bottom w:w="0" w:type="dxa"/>
              <w:right w:w="0" w:type="dxa"/>
            </w:tcMar>
            <w:vAlign w:val="center"/>
          </w:tcPr>
          <w:p w14:paraId="43779A06" w14:textId="2C646DBC" w:rsidR="00FC6C1A" w:rsidRDefault="001E5258" w:rsidP="00FC6C1A">
            <w:pPr>
              <w:rPr>
                <w:rFonts w:ascii="Times New Roman" w:hAnsi="Times New Roman" w:cs="Times New Roman"/>
                <w:b/>
              </w:rPr>
            </w:pPr>
            <w:r>
              <w:rPr>
                <w:rFonts w:ascii="Times New Roman" w:eastAsia="Times New Roman" w:hAnsi="Times New Roman" w:cs="Times New Roman"/>
                <w:color w:val="000000"/>
                <w:sz w:val="22"/>
                <w:szCs w:val="22"/>
              </w:rPr>
              <w:lastRenderedPageBreak/>
              <w:t xml:space="preserve">10. A sign-making store made a banner from a photograph. The photograph was 8 </w:t>
            </w:r>
            <w:r w:rsidR="00FC6C1A">
              <w:rPr>
                <w:rFonts w:ascii="Times New Roman" w:eastAsia="Times New Roman" w:hAnsi="Times New Roman" w:cs="Times New Roman"/>
                <w:noProof/>
                <w:color w:val="000000"/>
                <w:sz w:val="22"/>
                <w:szCs w:val="22"/>
              </w:rPr>
              <w:drawing>
                <wp:inline distT="0" distB="0" distL="0" distR="0" wp14:anchorId="21A29F76" wp14:editId="7CF3B49A">
                  <wp:extent cx="76200" cy="1460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6200" cy="146050"/>
                          </a:xfrm>
                          <a:prstGeom prst="rect">
                            <a:avLst/>
                          </a:prstGeom>
                          <a:noFill/>
                          <a:ln>
                            <a:noFill/>
                          </a:ln>
                        </pic:spPr>
                      </pic:pic>
                    </a:graphicData>
                  </a:graphic>
                </wp:inline>
              </w:drawing>
            </w:r>
            <w:r>
              <w:rPr>
                <w:rFonts w:ascii="Times New Roman" w:eastAsia="Times New Roman" w:hAnsi="Times New Roman" w:cs="Times New Roman"/>
                <w:color w:val="000000"/>
                <w:sz w:val="22"/>
                <w:szCs w:val="22"/>
              </w:rPr>
              <w:t xml:space="preserve">10 inches, and the banner was 12 </w:t>
            </w:r>
            <w:r w:rsidR="00FC6C1A">
              <w:rPr>
                <w:rFonts w:ascii="Times New Roman" w:eastAsia="Times New Roman" w:hAnsi="Times New Roman" w:cs="Times New Roman"/>
                <w:noProof/>
                <w:color w:val="000000"/>
                <w:sz w:val="22"/>
                <w:szCs w:val="22"/>
              </w:rPr>
              <w:drawing>
                <wp:inline distT="0" distB="0" distL="0" distR="0" wp14:anchorId="76CC3EE4" wp14:editId="28B1134F">
                  <wp:extent cx="76200" cy="1460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6200" cy="146050"/>
                          </a:xfrm>
                          <a:prstGeom prst="rect">
                            <a:avLst/>
                          </a:prstGeom>
                          <a:noFill/>
                          <a:ln>
                            <a:noFill/>
                          </a:ln>
                        </pic:spPr>
                      </pic:pic>
                    </a:graphicData>
                  </a:graphic>
                </wp:inline>
              </w:drawing>
            </w:r>
            <w:r>
              <w:rPr>
                <w:rFonts w:ascii="Times New Roman" w:eastAsia="Times New Roman" w:hAnsi="Times New Roman" w:cs="Times New Roman"/>
                <w:color w:val="000000"/>
                <w:sz w:val="22"/>
                <w:szCs w:val="22"/>
              </w:rPr>
              <w:t>15 feet. What scale factor did the sign-making store use?</w:t>
            </w:r>
            <w:r w:rsidR="00FC6C1A">
              <w:rPr>
                <w:rFonts w:ascii="Times New Roman" w:hAnsi="Times New Roman" w:cs="Times New Roman"/>
                <w:b/>
              </w:rPr>
              <w:t xml:space="preserve"> (</w:t>
            </w:r>
            <w:r w:rsidR="00FC6C1A" w:rsidRPr="00E06E01">
              <w:rPr>
                <w:rFonts w:ascii="Times New Roman" w:hAnsi="Times New Roman" w:cs="Times New Roman"/>
                <w:b/>
              </w:rPr>
              <w:t>JUSTIFY</w:t>
            </w:r>
            <w:r w:rsidR="00FC6C1A">
              <w:rPr>
                <w:rFonts w:ascii="Times New Roman" w:hAnsi="Times New Roman" w:cs="Times New Roman"/>
                <w:b/>
              </w:rPr>
              <w:t>)</w:t>
            </w:r>
          </w:p>
          <w:p w14:paraId="3F55B8B9" w14:textId="77777777" w:rsidR="00A2653A" w:rsidRDefault="00A2653A">
            <w:pPr>
              <w:pStyle w:val="p"/>
            </w:pPr>
          </w:p>
          <w:p w14:paraId="4A6195EB" w14:textId="77777777" w:rsidR="00FC6C1A" w:rsidRDefault="00FC6C1A">
            <w:pPr>
              <w:pStyle w:val="p"/>
            </w:pPr>
          </w:p>
          <w:p w14:paraId="4956707F" w14:textId="569C6F2B" w:rsidR="00FC6C1A" w:rsidRDefault="00FC6C1A">
            <w:pPr>
              <w:pStyle w:val="p"/>
            </w:pPr>
          </w:p>
        </w:tc>
      </w:tr>
    </w:tbl>
    <w:p w14:paraId="245990E9" w14:textId="77777777" w:rsidR="00A2653A" w:rsidRDefault="00A2653A">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1088"/>
      </w:tblGrid>
      <w:tr w:rsidR="00A2653A" w14:paraId="2AD4FA80" w14:textId="77777777">
        <w:tc>
          <w:tcPr>
            <w:tcW w:w="5000" w:type="pct"/>
            <w:tcMar>
              <w:top w:w="0" w:type="dxa"/>
              <w:left w:w="0" w:type="dxa"/>
              <w:bottom w:w="0" w:type="dxa"/>
              <w:right w:w="0" w:type="dxa"/>
            </w:tcMar>
            <w:vAlign w:val="center"/>
          </w:tcPr>
          <w:p w14:paraId="1B190B58" w14:textId="77777777" w:rsidR="00A2653A" w:rsidRDefault="00A2653A"/>
        </w:tc>
      </w:tr>
    </w:tbl>
    <w:p w14:paraId="479AB792" w14:textId="77777777" w:rsidR="00A2653A" w:rsidRDefault="00A2653A">
      <w:pPr>
        <w:spacing w:after="90"/>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1088"/>
      </w:tblGrid>
      <w:tr w:rsidR="00A2653A" w14:paraId="462B1937" w14:textId="77777777">
        <w:tc>
          <w:tcPr>
            <w:tcW w:w="5000" w:type="pct"/>
            <w:tcMar>
              <w:top w:w="0" w:type="dxa"/>
              <w:left w:w="0" w:type="dxa"/>
              <w:bottom w:w="0" w:type="dxa"/>
              <w:right w:w="0" w:type="dxa"/>
            </w:tcMar>
            <w:vAlign w:val="center"/>
          </w:tcPr>
          <w:p w14:paraId="6B8FB618" w14:textId="0349A88A" w:rsidR="00FC6C1A" w:rsidRDefault="001E5258" w:rsidP="00FC6C1A">
            <w:pPr>
              <w:rPr>
                <w:rFonts w:ascii="Times New Roman" w:hAnsi="Times New Roman" w:cs="Times New Roman"/>
                <w:b/>
              </w:rPr>
            </w:pPr>
            <w:r>
              <w:rPr>
                <w:rFonts w:ascii="Times New Roman" w:eastAsia="Times New Roman" w:hAnsi="Times New Roman" w:cs="Times New Roman"/>
                <w:color w:val="000000"/>
                <w:sz w:val="22"/>
                <w:szCs w:val="22"/>
              </w:rPr>
              <w:t>11. A carpenter has to cut a rectangular beam from a circular log. The strongest rectangular beam is the one whose length is 2.3 times the radius of the log. What is the length of the strongest beam that can be cut from a log 12 inches in diameter?</w:t>
            </w:r>
            <w:r w:rsidR="00FC6C1A">
              <w:rPr>
                <w:rFonts w:ascii="Times New Roman" w:hAnsi="Times New Roman" w:cs="Times New Roman"/>
                <w:b/>
              </w:rPr>
              <w:t xml:space="preserve"> (</w:t>
            </w:r>
            <w:r w:rsidR="00FC6C1A" w:rsidRPr="00E06E01">
              <w:rPr>
                <w:rFonts w:ascii="Times New Roman" w:hAnsi="Times New Roman" w:cs="Times New Roman"/>
                <w:b/>
              </w:rPr>
              <w:t>JUSTIFY</w:t>
            </w:r>
            <w:r w:rsidR="00FC6C1A">
              <w:rPr>
                <w:rFonts w:ascii="Times New Roman" w:hAnsi="Times New Roman" w:cs="Times New Roman"/>
                <w:b/>
              </w:rPr>
              <w:t>)</w:t>
            </w:r>
          </w:p>
          <w:p w14:paraId="1581494A" w14:textId="77777777" w:rsidR="00A2653A" w:rsidRDefault="00A2653A">
            <w:pPr>
              <w:pStyle w:val="p"/>
            </w:pPr>
          </w:p>
          <w:p w14:paraId="1BE548EB" w14:textId="3A3B4A71" w:rsidR="00A2653A" w:rsidRDefault="00FC6C1A">
            <w:pPr>
              <w:pStyle w:val="p"/>
            </w:pPr>
            <w:r>
              <w:rPr>
                <w:noProof/>
                <w:position w:val="-89"/>
              </w:rPr>
              <w:drawing>
                <wp:inline distT="0" distB="0" distL="0" distR="0" wp14:anchorId="1495A68B" wp14:editId="53BAA43B">
                  <wp:extent cx="1289050" cy="12890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89050" cy="1289050"/>
                          </a:xfrm>
                          <a:prstGeom prst="rect">
                            <a:avLst/>
                          </a:prstGeom>
                          <a:noFill/>
                          <a:ln>
                            <a:noFill/>
                          </a:ln>
                        </pic:spPr>
                      </pic:pic>
                    </a:graphicData>
                  </a:graphic>
                </wp:inline>
              </w:drawing>
            </w:r>
          </w:p>
        </w:tc>
      </w:tr>
    </w:tbl>
    <w:p w14:paraId="7E733582" w14:textId="77777777" w:rsidR="00A2653A" w:rsidRDefault="00A2653A">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1088"/>
      </w:tblGrid>
      <w:tr w:rsidR="00A2653A" w14:paraId="28EFC33A" w14:textId="77777777">
        <w:tc>
          <w:tcPr>
            <w:tcW w:w="5000" w:type="pct"/>
            <w:tcMar>
              <w:top w:w="0" w:type="dxa"/>
              <w:left w:w="0" w:type="dxa"/>
              <w:bottom w:w="0" w:type="dxa"/>
              <w:right w:w="0" w:type="dxa"/>
            </w:tcMar>
            <w:vAlign w:val="center"/>
          </w:tcPr>
          <w:p w14:paraId="24D8B6F6" w14:textId="77777777" w:rsidR="00A2653A" w:rsidRDefault="00A2653A"/>
        </w:tc>
      </w:tr>
    </w:tbl>
    <w:p w14:paraId="112142F8" w14:textId="77777777" w:rsidR="00A2653A" w:rsidRDefault="00A2653A">
      <w:pPr>
        <w:spacing w:after="90"/>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1088"/>
      </w:tblGrid>
      <w:tr w:rsidR="00A2653A" w14:paraId="20919CF9" w14:textId="77777777">
        <w:tc>
          <w:tcPr>
            <w:tcW w:w="5000" w:type="pct"/>
            <w:tcMar>
              <w:top w:w="0" w:type="dxa"/>
              <w:left w:w="0" w:type="dxa"/>
              <w:bottom w:w="0" w:type="dxa"/>
              <w:right w:w="0" w:type="dxa"/>
            </w:tcMar>
            <w:vAlign w:val="center"/>
          </w:tcPr>
          <w:p w14:paraId="4714882C" w14:textId="79B8DB05" w:rsidR="00FC6C1A" w:rsidRDefault="001E5258" w:rsidP="00FC6C1A">
            <w:pPr>
              <w:rPr>
                <w:rFonts w:ascii="Times New Roman" w:hAnsi="Times New Roman" w:cs="Times New Roman"/>
                <w:b/>
              </w:rPr>
            </w:pPr>
            <w:r>
              <w:rPr>
                <w:rFonts w:ascii="Times New Roman" w:eastAsia="Times New Roman" w:hAnsi="Times New Roman" w:cs="Times New Roman"/>
                <w:color w:val="000000"/>
                <w:sz w:val="22"/>
                <w:szCs w:val="22"/>
              </w:rPr>
              <w:t>12. The Ferris wheel has a radius of 70 feet. The distance between the wheel and the ground is 4 feet. The rectangular coordinate system shown has its origin on the ground directly below the center of the wheel. Write the equation of the circular wheel.</w:t>
            </w:r>
            <w:r w:rsidR="00FC6C1A">
              <w:rPr>
                <w:rFonts w:ascii="Times New Roman" w:hAnsi="Times New Roman" w:cs="Times New Roman"/>
                <w:b/>
              </w:rPr>
              <w:t xml:space="preserve"> (</w:t>
            </w:r>
            <w:r w:rsidR="00FC6C1A" w:rsidRPr="00E06E01">
              <w:rPr>
                <w:rFonts w:ascii="Times New Roman" w:hAnsi="Times New Roman" w:cs="Times New Roman"/>
                <w:b/>
              </w:rPr>
              <w:t>JUSTIFY</w:t>
            </w:r>
            <w:r w:rsidR="00FC6C1A">
              <w:rPr>
                <w:rFonts w:ascii="Times New Roman" w:hAnsi="Times New Roman" w:cs="Times New Roman"/>
                <w:b/>
              </w:rPr>
              <w:t>)</w:t>
            </w:r>
          </w:p>
          <w:p w14:paraId="4412CEBA" w14:textId="67BF0C4F" w:rsidR="00A2653A" w:rsidRDefault="001E5258">
            <w:pPr>
              <w:pStyle w:val="p"/>
            </w:pPr>
            <w:r>
              <w:rPr>
                <w:rFonts w:ascii="Times New Roman" w:eastAsia="Times New Roman" w:hAnsi="Times New Roman" w:cs="Times New Roman"/>
                <w:color w:val="000000"/>
                <w:sz w:val="22"/>
                <w:szCs w:val="22"/>
              </w:rPr>
              <w:br/>
            </w:r>
            <w:r w:rsidR="00FC6C1A">
              <w:rPr>
                <w:rFonts w:ascii="Times New Roman" w:eastAsia="Times New Roman" w:hAnsi="Times New Roman" w:cs="Times New Roman"/>
                <w:noProof/>
                <w:color w:val="000000"/>
                <w:position w:val="-141"/>
                <w:sz w:val="22"/>
                <w:szCs w:val="22"/>
              </w:rPr>
              <w:drawing>
                <wp:inline distT="0" distB="0" distL="0" distR="0" wp14:anchorId="4C22E3C2" wp14:editId="33769857">
                  <wp:extent cx="1828800" cy="19240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28800" cy="1924050"/>
                          </a:xfrm>
                          <a:prstGeom prst="rect">
                            <a:avLst/>
                          </a:prstGeom>
                          <a:noFill/>
                          <a:ln>
                            <a:noFill/>
                          </a:ln>
                        </pic:spPr>
                      </pic:pic>
                    </a:graphicData>
                  </a:graphic>
                </wp:inline>
              </w:drawing>
            </w:r>
          </w:p>
        </w:tc>
      </w:tr>
    </w:tbl>
    <w:p w14:paraId="0D3FC969" w14:textId="77777777" w:rsidR="00A2653A" w:rsidRDefault="00A2653A">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1088"/>
      </w:tblGrid>
      <w:tr w:rsidR="00A2653A" w14:paraId="258EC55B" w14:textId="77777777">
        <w:tc>
          <w:tcPr>
            <w:tcW w:w="5000" w:type="pct"/>
            <w:tcMar>
              <w:top w:w="0" w:type="dxa"/>
              <w:left w:w="0" w:type="dxa"/>
              <w:bottom w:w="0" w:type="dxa"/>
              <w:right w:w="0" w:type="dxa"/>
            </w:tcMar>
            <w:vAlign w:val="center"/>
          </w:tcPr>
          <w:p w14:paraId="6A51B367" w14:textId="77777777" w:rsidR="00FC6C1A" w:rsidRDefault="00FC6C1A" w:rsidP="00FC6C1A">
            <w:pPr>
              <w:rPr>
                <w:rFonts w:ascii="Times New Roman" w:eastAsia="Times New Roman" w:hAnsi="Times New Roman" w:cs="Times New Roman"/>
                <w:color w:val="000000"/>
                <w:sz w:val="22"/>
                <w:szCs w:val="22"/>
              </w:rPr>
            </w:pPr>
          </w:p>
          <w:p w14:paraId="058A4013" w14:textId="77777777" w:rsidR="00FC6C1A" w:rsidRDefault="00FC6C1A" w:rsidP="00FC6C1A">
            <w:pPr>
              <w:rPr>
                <w:rFonts w:ascii="Times New Roman" w:eastAsia="Times New Roman" w:hAnsi="Times New Roman" w:cs="Times New Roman"/>
                <w:color w:val="000000"/>
                <w:sz w:val="22"/>
                <w:szCs w:val="22"/>
              </w:rPr>
            </w:pPr>
          </w:p>
          <w:p w14:paraId="42AA17B5" w14:textId="5B5C7891" w:rsidR="00FC6C1A" w:rsidRDefault="001E5258" w:rsidP="00FC6C1A">
            <w:pPr>
              <w:rPr>
                <w:rFonts w:ascii="Times New Roman" w:hAnsi="Times New Roman" w:cs="Times New Roman"/>
                <w:b/>
              </w:rPr>
            </w:pPr>
            <w:r>
              <w:rPr>
                <w:rFonts w:ascii="Times New Roman" w:eastAsia="Times New Roman" w:hAnsi="Times New Roman" w:cs="Times New Roman"/>
                <w:color w:val="000000"/>
                <w:sz w:val="22"/>
                <w:szCs w:val="22"/>
              </w:rPr>
              <w:t>13. A fish tank is 16 inches long, 13 inches wide, and 11 inches high. Find its volume in cubic inches.</w:t>
            </w:r>
            <w:r w:rsidR="00FC6C1A">
              <w:rPr>
                <w:rFonts w:ascii="Times New Roman" w:hAnsi="Times New Roman" w:cs="Times New Roman"/>
                <w:b/>
              </w:rPr>
              <w:t xml:space="preserve"> (</w:t>
            </w:r>
            <w:r w:rsidR="00FC6C1A" w:rsidRPr="00E06E01">
              <w:rPr>
                <w:rFonts w:ascii="Times New Roman" w:hAnsi="Times New Roman" w:cs="Times New Roman"/>
                <w:b/>
              </w:rPr>
              <w:t>JUSTIFY</w:t>
            </w:r>
            <w:r w:rsidR="00FC6C1A">
              <w:rPr>
                <w:rFonts w:ascii="Times New Roman" w:hAnsi="Times New Roman" w:cs="Times New Roman"/>
                <w:b/>
              </w:rPr>
              <w:t>)</w:t>
            </w:r>
          </w:p>
          <w:p w14:paraId="366B8712" w14:textId="77777777" w:rsidR="00A2653A" w:rsidRDefault="00A2653A">
            <w:pPr>
              <w:pStyle w:val="p"/>
            </w:pPr>
          </w:p>
          <w:p w14:paraId="11BB9748" w14:textId="77777777" w:rsidR="00FC6C1A" w:rsidRDefault="00FC6C1A">
            <w:pPr>
              <w:pStyle w:val="p"/>
            </w:pPr>
          </w:p>
          <w:p w14:paraId="014B242F" w14:textId="77777777" w:rsidR="00FC6C1A" w:rsidRDefault="00FC6C1A">
            <w:pPr>
              <w:pStyle w:val="p"/>
            </w:pPr>
          </w:p>
          <w:p w14:paraId="3AE6E7F2" w14:textId="77777777" w:rsidR="00FC6C1A" w:rsidRDefault="00FC6C1A">
            <w:pPr>
              <w:pStyle w:val="p"/>
            </w:pPr>
          </w:p>
          <w:p w14:paraId="567C0D6A" w14:textId="77777777" w:rsidR="00FC6C1A" w:rsidRDefault="00FC6C1A">
            <w:pPr>
              <w:pStyle w:val="p"/>
            </w:pPr>
          </w:p>
          <w:p w14:paraId="631E8986" w14:textId="475D0455" w:rsidR="00FC6C1A" w:rsidRDefault="00FC6C1A">
            <w:pPr>
              <w:pStyle w:val="p"/>
            </w:pPr>
          </w:p>
        </w:tc>
      </w:tr>
    </w:tbl>
    <w:p w14:paraId="7135E835" w14:textId="77777777" w:rsidR="00A2653A" w:rsidRDefault="00A2653A">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1088"/>
      </w:tblGrid>
      <w:tr w:rsidR="00A2653A" w14:paraId="51C83588" w14:textId="77777777">
        <w:tc>
          <w:tcPr>
            <w:tcW w:w="5000" w:type="pct"/>
            <w:tcMar>
              <w:top w:w="0" w:type="dxa"/>
              <w:left w:w="0" w:type="dxa"/>
              <w:bottom w:w="0" w:type="dxa"/>
              <w:right w:w="0" w:type="dxa"/>
            </w:tcMar>
            <w:vAlign w:val="center"/>
          </w:tcPr>
          <w:p w14:paraId="23C8D3DF" w14:textId="6A74E9FA" w:rsidR="00FC6C1A" w:rsidRDefault="001E5258" w:rsidP="00FC6C1A">
            <w:pPr>
              <w:rPr>
                <w:rFonts w:ascii="Times New Roman" w:hAnsi="Times New Roman" w:cs="Times New Roman"/>
                <w:b/>
              </w:rPr>
            </w:pPr>
            <w:r>
              <w:rPr>
                <w:rFonts w:ascii="Times New Roman" w:eastAsia="Times New Roman" w:hAnsi="Times New Roman" w:cs="Times New Roman"/>
                <w:color w:val="000000"/>
                <w:sz w:val="22"/>
                <w:szCs w:val="22"/>
              </w:rPr>
              <w:t xml:space="preserve">14. Noam chose 3 songs from a pile of 20 songs to play at a piano recital. What is the probability that she chose </w:t>
            </w:r>
            <w:r>
              <w:rPr>
                <w:rFonts w:ascii="Times New Roman" w:eastAsia="Times New Roman" w:hAnsi="Times New Roman" w:cs="Times New Roman"/>
                <w:i/>
                <w:iCs/>
                <w:color w:val="000000"/>
                <w:sz w:val="22"/>
                <w:szCs w:val="22"/>
              </w:rPr>
              <w:t>The Entertainer</w:t>
            </w:r>
            <w:r>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i/>
                <w:iCs/>
                <w:color w:val="000000"/>
                <w:sz w:val="22"/>
                <w:szCs w:val="22"/>
              </w:rPr>
              <w:t>Something Doing,</w:t>
            </w:r>
            <w:r>
              <w:rPr>
                <w:rFonts w:ascii="Times New Roman" w:eastAsia="Times New Roman" w:hAnsi="Times New Roman" w:cs="Times New Roman"/>
                <w:color w:val="000000"/>
                <w:sz w:val="22"/>
                <w:szCs w:val="22"/>
              </w:rPr>
              <w:t xml:space="preserve"> and </w:t>
            </w:r>
            <w:r>
              <w:rPr>
                <w:rFonts w:ascii="Times New Roman" w:eastAsia="Times New Roman" w:hAnsi="Times New Roman" w:cs="Times New Roman"/>
                <w:i/>
                <w:iCs/>
                <w:color w:val="000000"/>
                <w:sz w:val="22"/>
                <w:szCs w:val="22"/>
              </w:rPr>
              <w:t>The Ragtime Dance</w:t>
            </w:r>
            <w:r>
              <w:rPr>
                <w:rFonts w:ascii="Times New Roman" w:eastAsia="Times New Roman" w:hAnsi="Times New Roman" w:cs="Times New Roman"/>
                <w:color w:val="000000"/>
                <w:sz w:val="22"/>
                <w:szCs w:val="22"/>
              </w:rPr>
              <w:t>?</w:t>
            </w:r>
            <w:r w:rsidR="00FC6C1A">
              <w:rPr>
                <w:rFonts w:ascii="Times New Roman" w:hAnsi="Times New Roman" w:cs="Times New Roman"/>
                <w:b/>
              </w:rPr>
              <w:t xml:space="preserve"> (</w:t>
            </w:r>
            <w:r w:rsidR="00FC6C1A" w:rsidRPr="00E06E01">
              <w:rPr>
                <w:rFonts w:ascii="Times New Roman" w:hAnsi="Times New Roman" w:cs="Times New Roman"/>
                <w:b/>
              </w:rPr>
              <w:t>JUSTIFY</w:t>
            </w:r>
            <w:r w:rsidR="00FC6C1A">
              <w:rPr>
                <w:rFonts w:ascii="Times New Roman" w:hAnsi="Times New Roman" w:cs="Times New Roman"/>
                <w:b/>
              </w:rPr>
              <w:t>)</w:t>
            </w:r>
          </w:p>
          <w:p w14:paraId="47388973" w14:textId="77777777" w:rsidR="00A2653A" w:rsidRDefault="00A2653A">
            <w:pPr>
              <w:pStyle w:val="p"/>
            </w:pPr>
          </w:p>
          <w:p w14:paraId="4C1A6CAC" w14:textId="77777777" w:rsidR="00FC6C1A" w:rsidRDefault="00FC6C1A">
            <w:pPr>
              <w:pStyle w:val="p"/>
            </w:pPr>
          </w:p>
          <w:p w14:paraId="3C1A2347" w14:textId="5EFDDD2A" w:rsidR="00FC6C1A" w:rsidRDefault="00FC6C1A">
            <w:pPr>
              <w:pStyle w:val="p"/>
            </w:pPr>
          </w:p>
        </w:tc>
      </w:tr>
    </w:tbl>
    <w:p w14:paraId="08BA7AFA" w14:textId="77777777" w:rsidR="00A2653A" w:rsidRDefault="00A2653A">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1088"/>
      </w:tblGrid>
      <w:tr w:rsidR="00A2653A" w14:paraId="794E9532" w14:textId="77777777">
        <w:tc>
          <w:tcPr>
            <w:tcW w:w="5000" w:type="pct"/>
            <w:tcMar>
              <w:top w:w="0" w:type="dxa"/>
              <w:left w:w="0" w:type="dxa"/>
              <w:bottom w:w="0" w:type="dxa"/>
              <w:right w:w="0" w:type="dxa"/>
            </w:tcMar>
            <w:vAlign w:val="center"/>
          </w:tcPr>
          <w:p w14:paraId="2CC7E936" w14:textId="0C4A9795" w:rsidR="00FC6C1A" w:rsidRDefault="001E5258" w:rsidP="00FC6C1A">
            <w:pPr>
              <w:rPr>
                <w:rFonts w:ascii="Times New Roman" w:hAnsi="Times New Roman" w:cs="Times New Roman"/>
                <w:b/>
              </w:rPr>
            </w:pPr>
            <w:r>
              <w:rPr>
                <w:rFonts w:ascii="Times New Roman" w:eastAsia="Times New Roman" w:hAnsi="Times New Roman" w:cs="Times New Roman"/>
                <w:color w:val="000000"/>
                <w:sz w:val="22"/>
                <w:szCs w:val="22"/>
              </w:rPr>
              <w:t>15. Rebecca brought a jewelry box in the shape of an octagon. She wants to put a net over the lateral faces of the box. Find the lateral area of the jewelry box.</w:t>
            </w:r>
            <w:r w:rsidR="00FC6C1A">
              <w:rPr>
                <w:rFonts w:ascii="Times New Roman" w:hAnsi="Times New Roman" w:cs="Times New Roman"/>
                <w:b/>
              </w:rPr>
              <w:t xml:space="preserve"> (</w:t>
            </w:r>
            <w:r w:rsidR="00FC6C1A" w:rsidRPr="00E06E01">
              <w:rPr>
                <w:rFonts w:ascii="Times New Roman" w:hAnsi="Times New Roman" w:cs="Times New Roman"/>
                <w:b/>
              </w:rPr>
              <w:t>JUSTIFY</w:t>
            </w:r>
            <w:r w:rsidR="00FC6C1A">
              <w:rPr>
                <w:rFonts w:ascii="Times New Roman" w:hAnsi="Times New Roman" w:cs="Times New Roman"/>
                <w:b/>
              </w:rPr>
              <w:t>)</w:t>
            </w:r>
          </w:p>
          <w:p w14:paraId="104ED5C1" w14:textId="4F406032" w:rsidR="00A2653A" w:rsidRDefault="001E5258">
            <w:pPr>
              <w:pStyle w:val="p"/>
              <w:rPr>
                <w:rFonts w:ascii="Times New Roman" w:eastAsia="Times New Roman" w:hAnsi="Times New Roman" w:cs="Times New Roman"/>
                <w:color w:val="000000"/>
                <w:position w:val="-95"/>
                <w:sz w:val="22"/>
                <w:szCs w:val="22"/>
              </w:rPr>
            </w:pPr>
            <w:r>
              <w:rPr>
                <w:rFonts w:ascii="Times New Roman" w:eastAsia="Times New Roman" w:hAnsi="Times New Roman" w:cs="Times New Roman"/>
                <w:color w:val="000000"/>
                <w:sz w:val="22"/>
                <w:szCs w:val="22"/>
              </w:rPr>
              <w:br/>
            </w:r>
            <w:r>
              <w:rPr>
                <w:rFonts w:ascii="Times New Roman" w:eastAsia="Times New Roman" w:hAnsi="Times New Roman" w:cs="Times New Roman"/>
                <w:color w:val="000000"/>
                <w:sz w:val="22"/>
                <w:szCs w:val="22"/>
              </w:rPr>
              <w:br/>
            </w:r>
            <w:r w:rsidR="00FC6C1A">
              <w:rPr>
                <w:rFonts w:ascii="Times New Roman" w:eastAsia="Times New Roman" w:hAnsi="Times New Roman" w:cs="Times New Roman"/>
                <w:noProof/>
                <w:color w:val="000000"/>
                <w:position w:val="-95"/>
                <w:sz w:val="22"/>
                <w:szCs w:val="22"/>
              </w:rPr>
              <w:drawing>
                <wp:inline distT="0" distB="0" distL="0" distR="0" wp14:anchorId="71886B55" wp14:editId="7677067A">
                  <wp:extent cx="1962150" cy="13462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962150" cy="1346200"/>
                          </a:xfrm>
                          <a:prstGeom prst="rect">
                            <a:avLst/>
                          </a:prstGeom>
                          <a:noFill/>
                          <a:ln>
                            <a:noFill/>
                          </a:ln>
                        </pic:spPr>
                      </pic:pic>
                    </a:graphicData>
                  </a:graphic>
                </wp:inline>
              </w:drawing>
            </w:r>
          </w:p>
          <w:p w14:paraId="165B0BFE" w14:textId="77777777" w:rsidR="00FC6C1A" w:rsidRDefault="00FC6C1A">
            <w:pPr>
              <w:pStyle w:val="p"/>
              <w:rPr>
                <w:color w:val="000000"/>
                <w:position w:val="-95"/>
                <w:sz w:val="22"/>
                <w:szCs w:val="22"/>
              </w:rPr>
            </w:pPr>
          </w:p>
          <w:p w14:paraId="750C70C1" w14:textId="3B6B16EB" w:rsidR="00FC6C1A" w:rsidRDefault="00FC6C1A">
            <w:pPr>
              <w:pStyle w:val="p"/>
            </w:pPr>
          </w:p>
        </w:tc>
      </w:tr>
    </w:tbl>
    <w:p w14:paraId="56BE8D62" w14:textId="77777777" w:rsidR="00A2653A" w:rsidRDefault="00A2653A">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1088"/>
      </w:tblGrid>
      <w:tr w:rsidR="00A2653A" w14:paraId="0849ADCB" w14:textId="77777777">
        <w:tc>
          <w:tcPr>
            <w:tcW w:w="5000" w:type="pct"/>
            <w:tcMar>
              <w:top w:w="0" w:type="dxa"/>
              <w:left w:w="0" w:type="dxa"/>
              <w:bottom w:w="0" w:type="dxa"/>
              <w:right w:w="0" w:type="dxa"/>
            </w:tcMar>
            <w:vAlign w:val="center"/>
          </w:tcPr>
          <w:p w14:paraId="3DE7C1DA" w14:textId="7F0492F8" w:rsidR="00FC6C1A" w:rsidRDefault="001E5258" w:rsidP="00FC6C1A">
            <w:pPr>
              <w:rPr>
                <w:rFonts w:ascii="Times New Roman" w:hAnsi="Times New Roman" w:cs="Times New Roman"/>
                <w:b/>
              </w:rPr>
            </w:pPr>
            <w:r>
              <w:rPr>
                <w:rFonts w:ascii="Times New Roman" w:eastAsia="Times New Roman" w:hAnsi="Times New Roman" w:cs="Times New Roman"/>
                <w:color w:val="000000"/>
                <w:sz w:val="22"/>
                <w:szCs w:val="22"/>
              </w:rPr>
              <w:t>16. Ashley wants to visit the central market after dropping her son off at school. She leaves home and travels 5 miles west to the school. Then she travels 8 miles south to the central market. How far is the central market from Ashley’s home?</w:t>
            </w:r>
            <w:r w:rsidR="00FC6C1A">
              <w:rPr>
                <w:rFonts w:ascii="Times New Roman" w:hAnsi="Times New Roman" w:cs="Times New Roman"/>
                <w:b/>
              </w:rPr>
              <w:t xml:space="preserve"> (</w:t>
            </w:r>
            <w:r w:rsidR="00FC6C1A" w:rsidRPr="00E06E01">
              <w:rPr>
                <w:rFonts w:ascii="Times New Roman" w:hAnsi="Times New Roman" w:cs="Times New Roman"/>
                <w:b/>
              </w:rPr>
              <w:t>JUSTIFY</w:t>
            </w:r>
            <w:r w:rsidR="00FC6C1A">
              <w:rPr>
                <w:rFonts w:ascii="Times New Roman" w:hAnsi="Times New Roman" w:cs="Times New Roman"/>
                <w:b/>
              </w:rPr>
              <w:t>)</w:t>
            </w:r>
          </w:p>
          <w:p w14:paraId="07EE67B8" w14:textId="77777777" w:rsidR="00A2653A" w:rsidRDefault="00A2653A">
            <w:pPr>
              <w:pStyle w:val="p"/>
            </w:pPr>
          </w:p>
          <w:p w14:paraId="0683DD8B" w14:textId="77777777" w:rsidR="00FC6C1A" w:rsidRDefault="00FC6C1A">
            <w:pPr>
              <w:pStyle w:val="p"/>
            </w:pPr>
          </w:p>
          <w:p w14:paraId="6742C9EE" w14:textId="600DA51B" w:rsidR="00FC6C1A" w:rsidRDefault="00FC6C1A">
            <w:pPr>
              <w:pStyle w:val="p"/>
            </w:pPr>
          </w:p>
        </w:tc>
      </w:tr>
    </w:tbl>
    <w:p w14:paraId="0D9D01AB" w14:textId="77777777" w:rsidR="00A2653A" w:rsidRDefault="00A2653A">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1088"/>
      </w:tblGrid>
      <w:tr w:rsidR="00A2653A" w14:paraId="7F84A4D9" w14:textId="77777777">
        <w:tc>
          <w:tcPr>
            <w:tcW w:w="5000" w:type="pct"/>
            <w:tcMar>
              <w:top w:w="0" w:type="dxa"/>
              <w:left w:w="0" w:type="dxa"/>
              <w:bottom w:w="0" w:type="dxa"/>
              <w:right w:w="0" w:type="dxa"/>
            </w:tcMar>
            <w:vAlign w:val="center"/>
          </w:tcPr>
          <w:p w14:paraId="0BD6E415" w14:textId="4DF8B126" w:rsidR="00FC6C1A" w:rsidRDefault="001E5258" w:rsidP="00FC6C1A">
            <w:pPr>
              <w:rPr>
                <w:rFonts w:ascii="Times New Roman" w:hAnsi="Times New Roman" w:cs="Times New Roman"/>
                <w:b/>
              </w:rPr>
            </w:pPr>
            <w:r>
              <w:rPr>
                <w:rFonts w:ascii="Times New Roman" w:eastAsia="Times New Roman" w:hAnsi="Times New Roman" w:cs="Times New Roman"/>
                <w:color w:val="000000"/>
                <w:sz w:val="22"/>
                <w:szCs w:val="22"/>
              </w:rPr>
              <w:t>17. The Colosseum in Rome was the largest amphitheater built in the Roman Empire. The interior of the Colosseum is a perfect circle. The roof of this enormous amphitheater was about 600 feet in diameter. If the center of the Colosseum is assumed to be at origin, then write an equation for the circle that represents the roof of the Colosseum.</w:t>
            </w:r>
            <w:r w:rsidR="00FC6C1A">
              <w:rPr>
                <w:rFonts w:ascii="Times New Roman" w:hAnsi="Times New Roman" w:cs="Times New Roman"/>
                <w:b/>
              </w:rPr>
              <w:t xml:space="preserve"> (</w:t>
            </w:r>
            <w:r w:rsidR="00FC6C1A" w:rsidRPr="00E06E01">
              <w:rPr>
                <w:rFonts w:ascii="Times New Roman" w:hAnsi="Times New Roman" w:cs="Times New Roman"/>
                <w:b/>
              </w:rPr>
              <w:t>JUSTIFY</w:t>
            </w:r>
            <w:r w:rsidR="00FC6C1A">
              <w:rPr>
                <w:rFonts w:ascii="Times New Roman" w:hAnsi="Times New Roman" w:cs="Times New Roman"/>
                <w:b/>
              </w:rPr>
              <w:t>)</w:t>
            </w:r>
          </w:p>
          <w:p w14:paraId="74CCECAA" w14:textId="77777777" w:rsidR="00A2653A" w:rsidRDefault="00A2653A">
            <w:pPr>
              <w:pStyle w:val="p"/>
            </w:pPr>
          </w:p>
          <w:p w14:paraId="3F296839" w14:textId="77777777" w:rsidR="00FC6C1A" w:rsidRDefault="00FC6C1A">
            <w:pPr>
              <w:pStyle w:val="p"/>
            </w:pPr>
          </w:p>
          <w:p w14:paraId="5B55A415" w14:textId="74A027F2" w:rsidR="00FC6C1A" w:rsidRDefault="00FC6C1A">
            <w:pPr>
              <w:pStyle w:val="p"/>
            </w:pPr>
          </w:p>
        </w:tc>
      </w:tr>
    </w:tbl>
    <w:p w14:paraId="1EB51644" w14:textId="77777777" w:rsidR="00A2653A" w:rsidRDefault="00A2653A">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1088"/>
      </w:tblGrid>
      <w:tr w:rsidR="00A2653A" w14:paraId="10104BBB" w14:textId="77777777">
        <w:tc>
          <w:tcPr>
            <w:tcW w:w="5000" w:type="pct"/>
            <w:tcMar>
              <w:top w:w="0" w:type="dxa"/>
              <w:left w:w="0" w:type="dxa"/>
              <w:bottom w:w="0" w:type="dxa"/>
              <w:right w:w="0" w:type="dxa"/>
            </w:tcMar>
            <w:vAlign w:val="center"/>
          </w:tcPr>
          <w:p w14:paraId="32902F8B" w14:textId="607CC35B" w:rsidR="00FC6C1A" w:rsidRDefault="001E5258" w:rsidP="00FC6C1A">
            <w:pPr>
              <w:rPr>
                <w:rFonts w:ascii="Times New Roman" w:hAnsi="Times New Roman" w:cs="Times New Roman"/>
                <w:b/>
              </w:rPr>
            </w:pPr>
            <w:r>
              <w:rPr>
                <w:rFonts w:ascii="Times New Roman" w:eastAsia="Times New Roman" w:hAnsi="Times New Roman" w:cs="Times New Roman"/>
                <w:color w:val="000000"/>
                <w:sz w:val="22"/>
                <w:szCs w:val="22"/>
              </w:rPr>
              <w:t>18. Amy and Alex are making models for their science project. Both the models are in the shape of a square pyramid. The length of the sides of the base for both the models is 8 inches. Amy’s model is 5 inches tall and Alex’s model is 3 inches tall. Find the difference in volume of the two models.</w:t>
            </w:r>
            <w:r w:rsidR="00FC6C1A">
              <w:rPr>
                <w:rFonts w:ascii="Times New Roman" w:hAnsi="Times New Roman" w:cs="Times New Roman"/>
                <w:b/>
              </w:rPr>
              <w:t xml:space="preserve"> (</w:t>
            </w:r>
            <w:r w:rsidR="00FC6C1A" w:rsidRPr="00E06E01">
              <w:rPr>
                <w:rFonts w:ascii="Times New Roman" w:hAnsi="Times New Roman" w:cs="Times New Roman"/>
                <w:b/>
              </w:rPr>
              <w:t>JUSTIFY</w:t>
            </w:r>
            <w:r w:rsidR="00FC6C1A">
              <w:rPr>
                <w:rFonts w:ascii="Times New Roman" w:hAnsi="Times New Roman" w:cs="Times New Roman"/>
                <w:b/>
              </w:rPr>
              <w:t>)</w:t>
            </w:r>
          </w:p>
          <w:p w14:paraId="30AE76DF" w14:textId="77777777" w:rsidR="00A2653A" w:rsidRDefault="00A2653A">
            <w:pPr>
              <w:pStyle w:val="p"/>
            </w:pPr>
          </w:p>
          <w:p w14:paraId="69F60DD0" w14:textId="77777777" w:rsidR="00FC6C1A" w:rsidRDefault="00FC6C1A">
            <w:pPr>
              <w:pStyle w:val="p"/>
            </w:pPr>
          </w:p>
          <w:p w14:paraId="1253280E" w14:textId="77777777" w:rsidR="00FC6C1A" w:rsidRDefault="00FC6C1A">
            <w:pPr>
              <w:pStyle w:val="p"/>
            </w:pPr>
          </w:p>
          <w:p w14:paraId="2423E4E1" w14:textId="1F7CD063" w:rsidR="00FC6C1A" w:rsidRDefault="00FC6C1A">
            <w:pPr>
              <w:pStyle w:val="p"/>
            </w:pPr>
          </w:p>
        </w:tc>
      </w:tr>
    </w:tbl>
    <w:p w14:paraId="5C35FD0E" w14:textId="77777777" w:rsidR="00A2653A" w:rsidRDefault="00A2653A">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1088"/>
      </w:tblGrid>
      <w:tr w:rsidR="00A2653A" w14:paraId="2CFEC18A" w14:textId="77777777">
        <w:tc>
          <w:tcPr>
            <w:tcW w:w="5000" w:type="pct"/>
            <w:tcMar>
              <w:top w:w="0" w:type="dxa"/>
              <w:left w:w="0" w:type="dxa"/>
              <w:bottom w:w="0" w:type="dxa"/>
              <w:right w:w="0" w:type="dxa"/>
            </w:tcMar>
            <w:vAlign w:val="center"/>
          </w:tcPr>
          <w:p w14:paraId="1E39DDCD" w14:textId="73BFC744" w:rsidR="00A2653A" w:rsidRDefault="001E5258">
            <w:pPr>
              <w:pStyle w:val="p"/>
            </w:pPr>
            <w:r>
              <w:rPr>
                <w:rFonts w:ascii="Times New Roman" w:eastAsia="Times New Roman" w:hAnsi="Times New Roman" w:cs="Times New Roman"/>
                <w:i/>
                <w:iCs/>
                <w:color w:val="000000"/>
                <w:sz w:val="22"/>
                <w:szCs w:val="22"/>
              </w:rPr>
              <w:t xml:space="preserve">A badminton court has stripes dividing it into rectangular regions. For singles play, the inbound region is defined by segments </w:t>
            </w:r>
            <w:r w:rsidR="00FC6C1A">
              <w:rPr>
                <w:rFonts w:ascii="Times New Roman" w:eastAsia="Times New Roman" w:hAnsi="Times New Roman" w:cs="Times New Roman"/>
                <w:i/>
                <w:iCs/>
                <w:noProof/>
                <w:color w:val="000000"/>
                <w:position w:val="-6"/>
                <w:sz w:val="22"/>
                <w:szCs w:val="22"/>
              </w:rPr>
              <w:drawing>
                <wp:inline distT="0" distB="0" distL="0" distR="0" wp14:anchorId="198A7E43" wp14:editId="0639D57D">
                  <wp:extent cx="190500" cy="2159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215900"/>
                          </a:xfrm>
                          <a:prstGeom prst="rect">
                            <a:avLst/>
                          </a:prstGeom>
                          <a:noFill/>
                          <a:ln>
                            <a:noFill/>
                          </a:ln>
                        </pic:spPr>
                      </pic:pic>
                    </a:graphicData>
                  </a:graphic>
                </wp:inline>
              </w:drawing>
            </w:r>
            <w:r>
              <w:rPr>
                <w:rFonts w:ascii="Times New Roman" w:eastAsia="Times New Roman" w:hAnsi="Times New Roman" w:cs="Times New Roman"/>
                <w:i/>
                <w:iCs/>
                <w:color w:val="000000"/>
                <w:sz w:val="22"/>
                <w:szCs w:val="22"/>
              </w:rPr>
              <w:t xml:space="preserve">and </w:t>
            </w:r>
            <w:r w:rsidR="00FC6C1A">
              <w:rPr>
                <w:rFonts w:ascii="Times New Roman" w:eastAsia="Times New Roman" w:hAnsi="Times New Roman" w:cs="Times New Roman"/>
                <w:i/>
                <w:iCs/>
                <w:noProof/>
                <w:color w:val="000000"/>
                <w:position w:val="-4"/>
                <w:sz w:val="22"/>
                <w:szCs w:val="22"/>
              </w:rPr>
              <w:drawing>
                <wp:inline distT="0" distB="0" distL="0" distR="0" wp14:anchorId="711A96D8" wp14:editId="3C1913A1">
                  <wp:extent cx="165100" cy="1905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65100" cy="190500"/>
                          </a:xfrm>
                          <a:prstGeom prst="rect">
                            <a:avLst/>
                          </a:prstGeom>
                          <a:noFill/>
                          <a:ln>
                            <a:noFill/>
                          </a:ln>
                        </pic:spPr>
                      </pic:pic>
                    </a:graphicData>
                  </a:graphic>
                </wp:inline>
              </w:drawing>
            </w:r>
            <w:r>
              <w:rPr>
                <w:rFonts w:ascii="Times New Roman" w:eastAsia="Times New Roman" w:hAnsi="Times New Roman" w:cs="Times New Roman"/>
                <w:i/>
                <w:iCs/>
                <w:color w:val="000000"/>
                <w:sz w:val="22"/>
                <w:szCs w:val="22"/>
              </w:rPr>
              <w:t xml:space="preserve">. The doubles court is bound by the segments </w:t>
            </w:r>
            <w:r w:rsidR="00FC6C1A">
              <w:rPr>
                <w:rFonts w:ascii="Times New Roman" w:eastAsia="Times New Roman" w:hAnsi="Times New Roman" w:cs="Times New Roman"/>
                <w:i/>
                <w:iCs/>
                <w:noProof/>
                <w:color w:val="000000"/>
                <w:position w:val="-4"/>
                <w:sz w:val="22"/>
                <w:szCs w:val="22"/>
              </w:rPr>
              <w:drawing>
                <wp:inline distT="0" distB="0" distL="0" distR="0" wp14:anchorId="2419D9C0" wp14:editId="44DC1F03">
                  <wp:extent cx="177800" cy="1905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77800" cy="190500"/>
                          </a:xfrm>
                          <a:prstGeom prst="rect">
                            <a:avLst/>
                          </a:prstGeom>
                          <a:noFill/>
                          <a:ln>
                            <a:noFill/>
                          </a:ln>
                        </pic:spPr>
                      </pic:pic>
                    </a:graphicData>
                  </a:graphic>
                </wp:inline>
              </w:drawing>
            </w:r>
            <w:r>
              <w:rPr>
                <w:rFonts w:ascii="Times New Roman" w:eastAsia="Times New Roman" w:hAnsi="Times New Roman" w:cs="Times New Roman"/>
                <w:i/>
                <w:iCs/>
                <w:color w:val="000000"/>
                <w:sz w:val="22"/>
                <w:szCs w:val="22"/>
              </w:rPr>
              <w:t xml:space="preserve">and </w:t>
            </w:r>
            <w:r w:rsidR="00FC6C1A">
              <w:rPr>
                <w:rFonts w:ascii="Times New Roman" w:eastAsia="Times New Roman" w:hAnsi="Times New Roman" w:cs="Times New Roman"/>
                <w:i/>
                <w:iCs/>
                <w:noProof/>
                <w:color w:val="000000"/>
                <w:position w:val="-4"/>
                <w:sz w:val="22"/>
                <w:szCs w:val="22"/>
              </w:rPr>
              <w:drawing>
                <wp:inline distT="0" distB="0" distL="0" distR="0" wp14:anchorId="0EC36934" wp14:editId="045E5F71">
                  <wp:extent cx="190500" cy="1905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Times New Roman" w:eastAsia="Times New Roman" w:hAnsi="Times New Roman" w:cs="Times New Roman"/>
                <w:i/>
                <w:iCs/>
                <w:color w:val="000000"/>
                <w:sz w:val="22"/>
                <w:szCs w:val="22"/>
              </w:rPr>
              <w:t>.</w:t>
            </w:r>
            <w:r>
              <w:rPr>
                <w:rFonts w:ascii="Times New Roman" w:eastAsia="Times New Roman" w:hAnsi="Times New Roman" w:cs="Times New Roman"/>
                <w:i/>
                <w:iCs/>
                <w:color w:val="000000"/>
                <w:sz w:val="22"/>
                <w:szCs w:val="22"/>
              </w:rPr>
              <w:br/>
            </w:r>
            <w:r>
              <w:rPr>
                <w:rFonts w:ascii="Times New Roman" w:eastAsia="Times New Roman" w:hAnsi="Times New Roman" w:cs="Times New Roman"/>
                <w:i/>
                <w:iCs/>
                <w:color w:val="000000"/>
                <w:sz w:val="22"/>
                <w:szCs w:val="22"/>
              </w:rPr>
              <w:br/>
            </w:r>
            <w:r w:rsidR="00FC6C1A">
              <w:rPr>
                <w:rFonts w:ascii="Times New Roman" w:eastAsia="Times New Roman" w:hAnsi="Times New Roman" w:cs="Times New Roman"/>
                <w:i/>
                <w:iCs/>
                <w:noProof/>
                <w:color w:val="000000"/>
                <w:position w:val="-181"/>
                <w:sz w:val="22"/>
                <w:szCs w:val="22"/>
              </w:rPr>
              <w:drawing>
                <wp:inline distT="0" distB="0" distL="0" distR="0" wp14:anchorId="79A7AA2F" wp14:editId="4992FDED">
                  <wp:extent cx="2209800" cy="24384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209800" cy="2438400"/>
                          </a:xfrm>
                          <a:prstGeom prst="rect">
                            <a:avLst/>
                          </a:prstGeom>
                          <a:noFill/>
                          <a:ln>
                            <a:noFill/>
                          </a:ln>
                        </pic:spPr>
                      </pic:pic>
                    </a:graphicData>
                  </a:graphic>
                </wp:inline>
              </w:drawing>
            </w:r>
          </w:p>
        </w:tc>
      </w:tr>
    </w:tbl>
    <w:p w14:paraId="44538A39" w14:textId="77777777" w:rsidR="00A2653A" w:rsidRDefault="00A2653A"/>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1088"/>
      </w:tblGrid>
      <w:tr w:rsidR="00A2653A" w14:paraId="66E23E69" w14:textId="77777777">
        <w:tc>
          <w:tcPr>
            <w:tcW w:w="5000" w:type="pct"/>
            <w:tcMar>
              <w:top w:w="0" w:type="dxa"/>
              <w:left w:w="0" w:type="dxa"/>
              <w:bottom w:w="0" w:type="dxa"/>
              <w:right w:w="0" w:type="dxa"/>
            </w:tcMar>
            <w:vAlign w:val="center"/>
          </w:tcPr>
          <w:p w14:paraId="1B345C82" w14:textId="42CD9C47" w:rsidR="00FC6C1A" w:rsidRDefault="001E5258" w:rsidP="00FC6C1A">
            <w:pPr>
              <w:rPr>
                <w:rFonts w:ascii="Times New Roman" w:hAnsi="Times New Roman" w:cs="Times New Roman"/>
                <w:b/>
              </w:rPr>
            </w:pPr>
            <w:r>
              <w:rPr>
                <w:rFonts w:ascii="Times New Roman" w:eastAsia="Times New Roman" w:hAnsi="Times New Roman" w:cs="Times New Roman"/>
                <w:color w:val="000000"/>
                <w:sz w:val="22"/>
                <w:szCs w:val="22"/>
              </w:rPr>
              <w:t xml:space="preserve">19. While serving, the shuttlecock must land within </w:t>
            </w:r>
            <w:r>
              <w:rPr>
                <w:rFonts w:ascii="Times New Roman" w:eastAsia="Times New Roman" w:hAnsi="Times New Roman" w:cs="Times New Roman"/>
                <w:i/>
                <w:iCs/>
                <w:color w:val="000000"/>
                <w:sz w:val="22"/>
                <w:szCs w:val="22"/>
              </w:rPr>
              <w:t>JLMN</w:t>
            </w:r>
            <w:r>
              <w:rPr>
                <w:rFonts w:ascii="Times New Roman" w:eastAsia="Times New Roman" w:hAnsi="Times New Roman" w:cs="Times New Roman"/>
                <w:color w:val="000000"/>
                <w:sz w:val="22"/>
                <w:szCs w:val="22"/>
              </w:rPr>
              <w:t>, the service box. Find the probability that a shuttlecock will land in the service box, relative to the court.</w:t>
            </w:r>
            <w:r w:rsidR="00FC6C1A">
              <w:rPr>
                <w:rFonts w:ascii="Times New Roman" w:hAnsi="Times New Roman" w:cs="Times New Roman"/>
                <w:b/>
              </w:rPr>
              <w:t xml:space="preserve"> (</w:t>
            </w:r>
            <w:r w:rsidR="00FC6C1A" w:rsidRPr="00E06E01">
              <w:rPr>
                <w:rFonts w:ascii="Times New Roman" w:hAnsi="Times New Roman" w:cs="Times New Roman"/>
                <w:b/>
              </w:rPr>
              <w:t>JUSTIFY</w:t>
            </w:r>
            <w:r w:rsidR="00FC6C1A">
              <w:rPr>
                <w:rFonts w:ascii="Times New Roman" w:hAnsi="Times New Roman" w:cs="Times New Roman"/>
                <w:b/>
              </w:rPr>
              <w:t>)</w:t>
            </w:r>
          </w:p>
          <w:p w14:paraId="7F1FB265" w14:textId="77777777" w:rsidR="00A2653A" w:rsidRDefault="00A2653A">
            <w:pPr>
              <w:pStyle w:val="p"/>
            </w:pPr>
          </w:p>
          <w:p w14:paraId="27D12725" w14:textId="77777777" w:rsidR="00FC6C1A" w:rsidRDefault="00FC6C1A">
            <w:pPr>
              <w:pStyle w:val="p"/>
            </w:pPr>
          </w:p>
          <w:p w14:paraId="53EA844C" w14:textId="7E0BDAAD" w:rsidR="00FC6C1A" w:rsidRDefault="00FC6C1A">
            <w:pPr>
              <w:pStyle w:val="p"/>
            </w:pPr>
          </w:p>
        </w:tc>
      </w:tr>
    </w:tbl>
    <w:p w14:paraId="10812414" w14:textId="77777777" w:rsidR="00A2653A" w:rsidRDefault="00A2653A">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1088"/>
      </w:tblGrid>
      <w:tr w:rsidR="00A2653A" w14:paraId="75596748" w14:textId="77777777">
        <w:tc>
          <w:tcPr>
            <w:tcW w:w="5000" w:type="pct"/>
            <w:tcMar>
              <w:top w:w="0" w:type="dxa"/>
              <w:left w:w="0" w:type="dxa"/>
              <w:bottom w:w="0" w:type="dxa"/>
              <w:right w:w="0" w:type="dxa"/>
            </w:tcMar>
            <w:vAlign w:val="center"/>
          </w:tcPr>
          <w:p w14:paraId="1DD77981" w14:textId="6E5D1324" w:rsidR="00FC6C1A" w:rsidRDefault="001E5258" w:rsidP="00FC6C1A">
            <w:pPr>
              <w:rPr>
                <w:rFonts w:ascii="Times New Roman" w:hAnsi="Times New Roman" w:cs="Times New Roman"/>
                <w:b/>
              </w:rPr>
            </w:pPr>
            <w:r>
              <w:rPr>
                <w:rFonts w:ascii="Times New Roman" w:eastAsia="Times New Roman" w:hAnsi="Times New Roman" w:cs="Times New Roman"/>
                <w:color w:val="000000"/>
                <w:sz w:val="22"/>
                <w:szCs w:val="22"/>
              </w:rPr>
              <w:t>20. A school ordered a trapezoidal activity table as shown in the figure. Find the area of the table.</w:t>
            </w:r>
            <w:r w:rsidR="00FC6C1A">
              <w:rPr>
                <w:rFonts w:ascii="Times New Roman" w:hAnsi="Times New Roman" w:cs="Times New Roman"/>
                <w:b/>
              </w:rPr>
              <w:t xml:space="preserve"> (</w:t>
            </w:r>
            <w:r w:rsidR="00FC6C1A" w:rsidRPr="00E06E01">
              <w:rPr>
                <w:rFonts w:ascii="Times New Roman" w:hAnsi="Times New Roman" w:cs="Times New Roman"/>
                <w:b/>
              </w:rPr>
              <w:t>JUSTIFY</w:t>
            </w:r>
            <w:r w:rsidR="00FC6C1A">
              <w:rPr>
                <w:rFonts w:ascii="Times New Roman" w:hAnsi="Times New Roman" w:cs="Times New Roman"/>
                <w:b/>
              </w:rPr>
              <w:t>)</w:t>
            </w:r>
          </w:p>
          <w:p w14:paraId="4551D640" w14:textId="77777777" w:rsidR="00A2653A" w:rsidRDefault="00A2653A">
            <w:pPr>
              <w:pStyle w:val="p"/>
            </w:pPr>
          </w:p>
          <w:p w14:paraId="6F953DEC" w14:textId="77777777" w:rsidR="00A2653A" w:rsidRDefault="001E5258">
            <w:pPr>
              <w:pStyle w:val="p"/>
            </w:pPr>
            <w:r>
              <w:rPr>
                <w:rFonts w:ascii="Times New Roman" w:eastAsia="Times New Roman" w:hAnsi="Times New Roman" w:cs="Times New Roman"/>
                <w:color w:val="000000"/>
                <w:sz w:val="22"/>
                <w:szCs w:val="22"/>
              </w:rPr>
              <w:t>​</w:t>
            </w:r>
          </w:p>
          <w:p w14:paraId="4B757D6C" w14:textId="15375756" w:rsidR="00A2653A" w:rsidRDefault="00FC6C1A">
            <w:pPr>
              <w:pStyle w:val="p"/>
            </w:pPr>
            <w:r>
              <w:rPr>
                <w:noProof/>
                <w:position w:val="-92"/>
              </w:rPr>
              <w:drawing>
                <wp:inline distT="0" distB="0" distL="0" distR="0" wp14:anchorId="3038B30E" wp14:editId="4F76A225">
                  <wp:extent cx="1885950" cy="132715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85950" cy="1327150"/>
                          </a:xfrm>
                          <a:prstGeom prst="rect">
                            <a:avLst/>
                          </a:prstGeom>
                          <a:noFill/>
                          <a:ln>
                            <a:noFill/>
                          </a:ln>
                        </pic:spPr>
                      </pic:pic>
                    </a:graphicData>
                  </a:graphic>
                </wp:inline>
              </w:drawing>
            </w:r>
          </w:p>
        </w:tc>
      </w:tr>
    </w:tbl>
    <w:p w14:paraId="01DC2734" w14:textId="77777777" w:rsidR="00A2653A" w:rsidRDefault="00A2653A">
      <w:pPr>
        <w:spacing w:after="75"/>
      </w:pPr>
    </w:p>
    <w:sectPr w:rsidR="00A2653A">
      <w:headerReference w:type="default" r:id="rId27"/>
      <w:pgSz w:w="12240" w:h="15840"/>
      <w:pgMar w:top="576" w:right="576" w:bottom="576" w:left="57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68CD74" w14:textId="77777777" w:rsidR="009B63DF" w:rsidRDefault="009B63DF">
      <w:r>
        <w:separator/>
      </w:r>
    </w:p>
  </w:endnote>
  <w:endnote w:type="continuationSeparator" w:id="0">
    <w:p w14:paraId="0CC3E13B" w14:textId="77777777" w:rsidR="009B63DF" w:rsidRDefault="009B63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F519AE" w14:textId="77777777" w:rsidR="009B63DF" w:rsidRDefault="009B63DF">
      <w:r>
        <w:separator/>
      </w:r>
    </w:p>
  </w:footnote>
  <w:footnote w:type="continuationSeparator" w:id="0">
    <w:p w14:paraId="5C40BEA7" w14:textId="77777777" w:rsidR="009B63DF" w:rsidRDefault="009B63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4670"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4670"/>
    </w:tblGrid>
    <w:tr w:rsidR="00A2653A" w14:paraId="7E2F0993" w14:textId="77777777">
      <w:tc>
        <w:tcPr>
          <w:tcW w:w="2250" w:type="pct"/>
          <w:tcMar>
            <w:top w:w="0" w:type="dxa"/>
            <w:left w:w="0" w:type="dxa"/>
            <w:bottom w:w="0" w:type="dxa"/>
            <w:right w:w="0" w:type="dxa"/>
          </w:tcMar>
        </w:tcPr>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590"/>
            <w:gridCol w:w="14080"/>
          </w:tblGrid>
          <w:tr w:rsidR="00A2653A" w14:paraId="722DC5BC" w14:textId="77777777">
            <w:tc>
              <w:tcPr>
                <w:tcW w:w="15" w:type="dxa"/>
                <w:tcMar>
                  <w:top w:w="0" w:type="dxa"/>
                  <w:left w:w="0" w:type="dxa"/>
                  <w:bottom w:w="0" w:type="dxa"/>
                  <w:right w:w="0" w:type="dxa"/>
                </w:tcMar>
              </w:tcPr>
              <w:p w14:paraId="2B181D95" w14:textId="77777777" w:rsidR="00A2653A" w:rsidRDefault="001E5258">
                <w:r>
                  <w:rPr>
                    <w:sz w:val="20"/>
                    <w:szCs w:val="20"/>
                  </w:rPr>
                  <w:t>Name:</w:t>
                </w:r>
              </w:p>
            </w:tc>
            <w:tc>
              <w:tcPr>
                <w:tcW w:w="0" w:type="auto"/>
                <w:tcBorders>
                  <w:bottom w:val="single" w:sz="6" w:space="0" w:color="000000"/>
                </w:tcBorders>
                <w:tcMar>
                  <w:top w:w="0" w:type="dxa"/>
                  <w:left w:w="0" w:type="dxa"/>
                  <w:bottom w:w="0" w:type="dxa"/>
                  <w:right w:w="0" w:type="dxa"/>
                </w:tcMar>
              </w:tcPr>
              <w:p w14:paraId="57339D7E" w14:textId="77777777" w:rsidR="00A2653A" w:rsidRDefault="001E5258">
                <w:r>
                  <w:rPr>
                    <w:sz w:val="20"/>
                    <w:szCs w:val="20"/>
                  </w:rPr>
                  <w:t> </w:t>
                </w:r>
              </w:p>
            </w:tc>
          </w:tr>
        </w:tbl>
        <w:p w14:paraId="6107AAC4" w14:textId="77777777" w:rsidR="00A2653A" w:rsidRDefault="00A2653A"/>
      </w:tc>
    </w:tr>
  </w:tbl>
  <w:p w14:paraId="6D8F4D94" w14:textId="69F47426" w:rsidR="00A2653A" w:rsidRDefault="001E5258" w:rsidP="00FC6C1A">
    <w:pPr>
      <w:jc w:val="center"/>
      <w:rPr>
        <w:rFonts w:ascii="Times New Roman" w:eastAsia="Times New Roman" w:hAnsi="Times New Roman" w:cs="Times New Roman"/>
        <w:b/>
        <w:bCs/>
        <w:color w:val="000000"/>
        <w:sz w:val="22"/>
        <w:szCs w:val="22"/>
        <w:u w:val="single"/>
      </w:rPr>
    </w:pPr>
    <w:r>
      <w:br/>
    </w:r>
    <w:r>
      <w:rPr>
        <w:rFonts w:ascii="Times New Roman" w:eastAsia="Times New Roman" w:hAnsi="Times New Roman" w:cs="Times New Roman"/>
        <w:b/>
        <w:bCs/>
        <w:color w:val="000000"/>
        <w:sz w:val="22"/>
        <w:szCs w:val="22"/>
        <w:u w:val="single"/>
      </w:rPr>
      <w:t>Geometry Part 2 Final Exam</w:t>
    </w:r>
  </w:p>
  <w:p w14:paraId="2DA0064D" w14:textId="4E2A45A7" w:rsidR="00A2653A" w:rsidRDefault="00FC6C1A">
    <w:r w:rsidRPr="00A12824">
      <w:rPr>
        <w:rFonts w:ascii="Times New Roman" w:eastAsia="Times New Roman" w:hAnsi="Times New Roman" w:cs="Times New Roman"/>
        <w:b/>
        <w:bCs/>
        <w:color w:val="000000"/>
        <w:sz w:val="22"/>
        <w:szCs w:val="22"/>
      </w:rPr>
      <w:t>Directions:</w:t>
    </w:r>
    <w:r w:rsidRPr="00A12824">
      <w:rPr>
        <w:rFonts w:ascii="Times New Roman" w:eastAsia="Times New Roman" w:hAnsi="Times New Roman" w:cs="Times New Roman"/>
        <w:bCs/>
        <w:color w:val="000000"/>
        <w:sz w:val="22"/>
        <w:szCs w:val="22"/>
      </w:rPr>
      <w:t xml:space="preserve"> Please make sure to justify </w:t>
    </w:r>
    <w:r w:rsidRPr="00A12824">
      <w:rPr>
        <w:rFonts w:ascii="Times New Roman" w:eastAsia="Times New Roman" w:hAnsi="Times New Roman" w:cs="Times New Roman"/>
        <w:b/>
        <w:bCs/>
        <w:color w:val="000000"/>
        <w:sz w:val="22"/>
        <w:szCs w:val="22"/>
        <w:u w:val="single"/>
      </w:rPr>
      <w:t>all</w:t>
    </w:r>
    <w:r w:rsidRPr="00A12824">
      <w:rPr>
        <w:rFonts w:ascii="Times New Roman" w:eastAsia="Times New Roman" w:hAnsi="Times New Roman" w:cs="Times New Roman"/>
        <w:bCs/>
        <w:color w:val="000000"/>
        <w:sz w:val="22"/>
        <w:szCs w:val="22"/>
      </w:rPr>
      <w:t xml:space="preserve"> answers. This includes showing work with necessary or providing adequate explanation.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AwtzAwMjU1MDM0NjRU0lEKTi0uzszPAykwqgUAjRx3nSwAAAA="/>
  </w:docVars>
  <w:rsids>
    <w:rsidRoot w:val="00A2653A"/>
    <w:rsid w:val="001E5258"/>
    <w:rsid w:val="002B0CBE"/>
    <w:rsid w:val="009B63DF"/>
    <w:rsid w:val="00A2653A"/>
    <w:rsid w:val="00FC6C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252A3B"/>
  <w15:docId w15:val="{3A3826DB-67B5-492D-AC1C-07018E685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rFonts w:ascii="Arial" w:eastAsia="Arial" w:hAnsi="Arial" w:cs="Arial"/>
      <w:sz w:val="24"/>
      <w:szCs w:val="24"/>
      <w:bdr w:val="nil"/>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kern w:val="32"/>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questionContentItem">
    <w:name w:val="questionContentItem"/>
    <w:basedOn w:val="Normal"/>
  </w:style>
  <w:style w:type="paragraph" w:customStyle="1" w:styleId="p">
    <w:name w:val="p"/>
    <w:basedOn w:val="Normal"/>
  </w:style>
  <w:style w:type="paragraph" w:styleId="Header">
    <w:name w:val="header"/>
    <w:basedOn w:val="Normal"/>
    <w:link w:val="HeaderChar"/>
    <w:uiPriority w:val="99"/>
    <w:unhideWhenUsed/>
    <w:rsid w:val="00FC6C1A"/>
    <w:pPr>
      <w:tabs>
        <w:tab w:val="center" w:pos="4680"/>
        <w:tab w:val="right" w:pos="9360"/>
      </w:tabs>
    </w:pPr>
  </w:style>
  <w:style w:type="character" w:customStyle="1" w:styleId="HeaderChar">
    <w:name w:val="Header Char"/>
    <w:basedOn w:val="DefaultParagraphFont"/>
    <w:link w:val="Header"/>
    <w:uiPriority w:val="99"/>
    <w:rsid w:val="00FC6C1A"/>
    <w:rPr>
      <w:rFonts w:ascii="Arial" w:eastAsia="Arial" w:hAnsi="Arial" w:cs="Arial"/>
      <w:sz w:val="24"/>
      <w:szCs w:val="24"/>
      <w:bdr w:val="nil"/>
    </w:rPr>
  </w:style>
  <w:style w:type="paragraph" w:styleId="Footer">
    <w:name w:val="footer"/>
    <w:basedOn w:val="Normal"/>
    <w:link w:val="FooterChar"/>
    <w:uiPriority w:val="99"/>
    <w:unhideWhenUsed/>
    <w:rsid w:val="00FC6C1A"/>
    <w:pPr>
      <w:tabs>
        <w:tab w:val="center" w:pos="4680"/>
        <w:tab w:val="right" w:pos="9360"/>
      </w:tabs>
    </w:pPr>
  </w:style>
  <w:style w:type="character" w:customStyle="1" w:styleId="FooterChar">
    <w:name w:val="Footer Char"/>
    <w:basedOn w:val="DefaultParagraphFont"/>
    <w:link w:val="Footer"/>
    <w:uiPriority w:val="99"/>
    <w:rsid w:val="00FC6C1A"/>
    <w:rPr>
      <w:rFonts w:ascii="Arial" w:eastAsia="Arial" w:hAnsi="Arial" w:cs="Arial"/>
      <w:sz w:val="24"/>
      <w:szCs w:val="24"/>
      <w:bdr w:val="nil"/>
    </w:rPr>
  </w:style>
  <w:style w:type="paragraph" w:styleId="BalloonText">
    <w:name w:val="Balloon Text"/>
    <w:basedOn w:val="Normal"/>
    <w:link w:val="BalloonTextChar"/>
    <w:uiPriority w:val="99"/>
    <w:semiHidden/>
    <w:unhideWhenUsed/>
    <w:rsid w:val="002B0CB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0CBE"/>
    <w:rPr>
      <w:rFonts w:ascii="Segoe UI" w:eastAsia="Arial" w:hAnsi="Segoe UI" w:cs="Segoe UI"/>
      <w:sz w:val="18"/>
      <w:szCs w:val="18"/>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612</Words>
  <Characters>3494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Geometry Part 2 Final Exam</vt:lpstr>
    </vt:vector>
  </TitlesOfParts>
  <Company>eAssessment</Company>
  <LinksUpToDate>false</LinksUpToDate>
  <CharactersWithSpaces>4098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Geometry Part 2 Final Exam</dc:title>
  <dc:creator>Math Consultants</dc:creator>
  <cp:lastModifiedBy>Monica Cates</cp:lastModifiedBy>
  <cp:revision>2</cp:revision>
  <dcterms:created xsi:type="dcterms:W3CDTF">2019-04-18T16:29:00Z</dcterms:created>
  <dcterms:modified xsi:type="dcterms:W3CDTF">2019-04-18T16:29:00Z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structor ID">
    <vt:lpwstr>GM3DAMZRGU4TSMJV</vt:lpwstr>
  </property>
</Properties>
</file>